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370" w:rsidRDefault="00AA2370" w:rsidP="00AA2370">
      <w:pPr>
        <w:pBdr>
          <w:bottom w:val="single" w:sz="12" w:space="1" w:color="auto"/>
        </w:pBdr>
        <w:jc w:val="center"/>
      </w:pPr>
    </w:p>
    <w:p w:rsidR="00AA2370" w:rsidRDefault="00AA2370" w:rsidP="00AA2370">
      <w:pPr>
        <w:pBdr>
          <w:bottom w:val="single" w:sz="12" w:space="1" w:color="auto"/>
        </w:pBdr>
      </w:pPr>
      <w:r>
        <w:t xml:space="preserve">      </w:t>
      </w:r>
    </w:p>
    <w:p w:rsidR="00AA2370" w:rsidRDefault="00767FF9" w:rsidP="00AA2370">
      <w:pPr>
        <w:pBdr>
          <w:bottom w:val="single" w:sz="12" w:space="1" w:color="auto"/>
        </w:pBd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2.8pt;margin-top:-2.1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57448852" r:id="rId6"/>
        </w:pict>
      </w:r>
    </w:p>
    <w:p w:rsidR="00AA2370" w:rsidRDefault="00AA2370" w:rsidP="00AA2370">
      <w:pPr>
        <w:pBdr>
          <w:bottom w:val="single" w:sz="12" w:space="1" w:color="auto"/>
        </w:pBdr>
      </w:pPr>
    </w:p>
    <w:p w:rsidR="00AA2370" w:rsidRPr="00B6316C" w:rsidRDefault="00AA2370" w:rsidP="00AA2370">
      <w:pPr>
        <w:pBdr>
          <w:bottom w:val="single" w:sz="12" w:space="1" w:color="auto"/>
        </w:pBdr>
        <w:rPr>
          <w:sz w:val="10"/>
          <w:szCs w:val="10"/>
        </w:rPr>
      </w:pPr>
    </w:p>
    <w:p w:rsidR="00AA2370" w:rsidRDefault="00AA2370" w:rsidP="00AA2370">
      <w:pPr>
        <w:pBdr>
          <w:bottom w:val="single" w:sz="12" w:space="1" w:color="auto"/>
        </w:pBdr>
        <w:jc w:val="center"/>
      </w:pPr>
      <w:r>
        <w:t xml:space="preserve">АДМИНИСТРАЦИЯ </w:t>
      </w:r>
    </w:p>
    <w:p w:rsidR="00AA2370" w:rsidRDefault="00AA2370" w:rsidP="00AA2370">
      <w:pPr>
        <w:pBdr>
          <w:bottom w:val="single" w:sz="12" w:space="1" w:color="auto"/>
        </w:pBdr>
        <w:jc w:val="center"/>
      </w:pPr>
      <w:r>
        <w:t>БОГУЧАРСКОГО МУНИЦИПАЛЬНОГО РАЙОНА</w:t>
      </w:r>
    </w:p>
    <w:p w:rsidR="00AA2370" w:rsidRDefault="00AA2370" w:rsidP="00AA2370">
      <w:pPr>
        <w:pBdr>
          <w:bottom w:val="single" w:sz="12" w:space="1" w:color="auto"/>
        </w:pBdr>
        <w:jc w:val="center"/>
      </w:pPr>
      <w:r>
        <w:t>ВОРОНЕЖСКОЙ ОБЛАСТИ</w:t>
      </w:r>
    </w:p>
    <w:p w:rsidR="00AA2370" w:rsidRDefault="00AA2370" w:rsidP="00AA2370">
      <w:pPr>
        <w:pBdr>
          <w:bottom w:val="single" w:sz="12" w:space="1" w:color="auto"/>
        </w:pBdr>
        <w:jc w:val="center"/>
      </w:pPr>
    </w:p>
    <w:p w:rsidR="00AA2370" w:rsidRPr="00DC0BBD" w:rsidRDefault="00AA2370" w:rsidP="00AA2370">
      <w:pPr>
        <w:pStyle w:val="1"/>
        <w:rPr>
          <w:sz w:val="28"/>
          <w:szCs w:val="28"/>
        </w:rPr>
      </w:pPr>
      <w:r w:rsidRPr="00DC0BBD">
        <w:rPr>
          <w:sz w:val="28"/>
          <w:szCs w:val="28"/>
        </w:rPr>
        <w:t>ПОСТАНОВЛЕНИЕ</w:t>
      </w:r>
    </w:p>
    <w:p w:rsidR="00AA2370" w:rsidRPr="0054251E" w:rsidRDefault="00AA2370" w:rsidP="00AA2370">
      <w:pPr>
        <w:rPr>
          <w:szCs w:val="28"/>
          <w:u w:val="single"/>
        </w:rPr>
      </w:pPr>
      <w:r w:rsidRPr="0054251E">
        <w:rPr>
          <w:szCs w:val="28"/>
        </w:rPr>
        <w:t>от «</w:t>
      </w:r>
      <w:r w:rsidRPr="0054251E">
        <w:rPr>
          <w:szCs w:val="28"/>
          <w:u w:val="single"/>
        </w:rPr>
        <w:t xml:space="preserve">  </w:t>
      </w:r>
      <w:r w:rsidR="00043343">
        <w:rPr>
          <w:szCs w:val="28"/>
          <w:u w:val="single"/>
        </w:rPr>
        <w:t>27</w:t>
      </w:r>
      <w:r w:rsidRPr="0054251E">
        <w:rPr>
          <w:szCs w:val="28"/>
          <w:u w:val="single"/>
        </w:rPr>
        <w:t xml:space="preserve">     </w:t>
      </w:r>
      <w:r w:rsidRPr="0054251E">
        <w:rPr>
          <w:szCs w:val="28"/>
        </w:rPr>
        <w:t>»</w:t>
      </w:r>
      <w:r w:rsidRPr="0054251E">
        <w:rPr>
          <w:szCs w:val="28"/>
          <w:u w:val="single"/>
        </w:rPr>
        <w:tab/>
      </w:r>
      <w:r w:rsidRPr="0054251E">
        <w:rPr>
          <w:szCs w:val="28"/>
          <w:u w:val="single"/>
        </w:rPr>
        <w:tab/>
      </w:r>
      <w:r w:rsidR="00043343">
        <w:rPr>
          <w:szCs w:val="28"/>
          <w:u w:val="single"/>
        </w:rPr>
        <w:t>02</w:t>
      </w:r>
      <w:r w:rsidRPr="0054251E">
        <w:rPr>
          <w:szCs w:val="28"/>
          <w:u w:val="single"/>
        </w:rPr>
        <w:t xml:space="preserve">      </w:t>
      </w:r>
      <w:r>
        <w:rPr>
          <w:szCs w:val="28"/>
        </w:rPr>
        <w:t>201</w:t>
      </w:r>
      <w:r w:rsidR="00043343">
        <w:rPr>
          <w:szCs w:val="28"/>
        </w:rPr>
        <w:t>4</w:t>
      </w:r>
      <w:r w:rsidRPr="0054251E">
        <w:rPr>
          <w:szCs w:val="28"/>
        </w:rPr>
        <w:t>г.  №</w:t>
      </w:r>
      <w:r w:rsidR="00043343">
        <w:rPr>
          <w:szCs w:val="28"/>
        </w:rPr>
        <w:t xml:space="preserve"> 134</w:t>
      </w:r>
      <w:r w:rsidRPr="0054251E">
        <w:rPr>
          <w:szCs w:val="28"/>
          <w:u w:val="single"/>
        </w:rPr>
        <w:t xml:space="preserve">           </w:t>
      </w:r>
    </w:p>
    <w:p w:rsidR="00AA2370" w:rsidRDefault="00AA2370" w:rsidP="00AA2370">
      <w:pPr>
        <w:tabs>
          <w:tab w:val="left" w:pos="1172"/>
        </w:tabs>
        <w:rPr>
          <w:szCs w:val="28"/>
        </w:rPr>
      </w:pPr>
      <w:r w:rsidRPr="0054251E">
        <w:rPr>
          <w:szCs w:val="28"/>
        </w:rPr>
        <w:tab/>
        <w:t>г. Богучар</w:t>
      </w:r>
    </w:p>
    <w:p w:rsidR="00AA2370" w:rsidRPr="0054251E" w:rsidRDefault="00AA2370" w:rsidP="00AA2370">
      <w:pPr>
        <w:tabs>
          <w:tab w:val="left" w:pos="1172"/>
        </w:tabs>
        <w:rPr>
          <w:szCs w:val="28"/>
        </w:rPr>
      </w:pPr>
    </w:p>
    <w:p w:rsidR="00AA2370" w:rsidRDefault="00AA2370" w:rsidP="00AA2370">
      <w:pPr>
        <w:ind w:left="435"/>
      </w:pPr>
    </w:p>
    <w:p w:rsidR="00AA2370" w:rsidRDefault="00AA2370" w:rsidP="00AA2370">
      <w:pPr>
        <w:rPr>
          <w:b/>
        </w:rPr>
      </w:pPr>
      <w:r>
        <w:rPr>
          <w:b/>
        </w:rPr>
        <w:t xml:space="preserve">О внесении изменений в постановление администрации </w:t>
      </w:r>
    </w:p>
    <w:p w:rsidR="00AA2370" w:rsidRDefault="00AA2370" w:rsidP="00AA2370">
      <w:pPr>
        <w:rPr>
          <w:b/>
        </w:rPr>
      </w:pPr>
      <w:r>
        <w:rPr>
          <w:b/>
        </w:rPr>
        <w:t>Богучарского муниципального района Воронежской</w:t>
      </w:r>
    </w:p>
    <w:p w:rsidR="00AA2370" w:rsidRDefault="00AA2370" w:rsidP="00AA2370">
      <w:pPr>
        <w:rPr>
          <w:b/>
        </w:rPr>
      </w:pPr>
      <w:r>
        <w:rPr>
          <w:b/>
        </w:rPr>
        <w:t>области от 25 декабря 2013 года №1064 «Об утверждении устава</w:t>
      </w:r>
    </w:p>
    <w:p w:rsidR="00AA2370" w:rsidRDefault="00AA2370" w:rsidP="00AA2370">
      <w:pPr>
        <w:rPr>
          <w:b/>
        </w:rPr>
      </w:pPr>
      <w:r>
        <w:rPr>
          <w:b/>
        </w:rPr>
        <w:t xml:space="preserve">районного </w:t>
      </w:r>
      <w:r w:rsidRPr="00005AF7">
        <w:rPr>
          <w:b/>
        </w:rPr>
        <w:t xml:space="preserve">муниципального казенного учреждения </w:t>
      </w:r>
      <w:r>
        <w:rPr>
          <w:b/>
        </w:rPr>
        <w:t xml:space="preserve">культуры «Богучарская межпоселенческая центральная библиотека» </w:t>
      </w:r>
    </w:p>
    <w:p w:rsidR="00AA2370" w:rsidRDefault="00AA2370" w:rsidP="00AA2370">
      <w:pPr>
        <w:rPr>
          <w:b/>
        </w:rPr>
      </w:pPr>
    </w:p>
    <w:p w:rsidR="00AA2370" w:rsidRDefault="00AA2370" w:rsidP="00AA2370"/>
    <w:p w:rsidR="00AA2370" w:rsidRDefault="00AA2370" w:rsidP="00AA2370">
      <w:pPr>
        <w:spacing w:line="360" w:lineRule="auto"/>
        <w:ind w:firstLine="709"/>
        <w:jc w:val="both"/>
      </w:pPr>
      <w: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 Федеральным законом от 12.01.1996г. №7-ФЗ «О некоммерческих организациях», Федеральным законом </w:t>
      </w:r>
      <w:r w:rsidR="00010568">
        <w:t>«</w:t>
      </w:r>
      <w:r w:rsidRPr="00BB1EF7">
        <w:t>Основы законодательства Российской Федерации о культуре</w:t>
      </w:r>
      <w:r w:rsidR="00010568">
        <w:t>»</w:t>
      </w:r>
      <w:r w:rsidRPr="00BB1EF7">
        <w:t xml:space="preserve"> (утв. ВС РФ 09.10.1992 N 3612-1) (ред. от 30.09.2013)</w:t>
      </w:r>
      <w:r>
        <w:t xml:space="preserve">, Федеральным законом от 29.12.1994 года № 78-ФЗ (ред. от 02.07.2013) «О библиотечном деле», решением Совета народных депутатов Богучарского муниципального района от 24.12.2013г. №156 «О бюджете Богучарского муниципального района на 2014 год и на плановый период 2015 и 2016 годов», постановлением администрации Богучарского муниципального района Воронежской области от 29.01.2014г. №40 «О передаче муниципального имущества в оперативное управление» администрация Богучарского муниципального района постановляет:                                              </w:t>
      </w:r>
    </w:p>
    <w:p w:rsidR="009A1661" w:rsidRDefault="00AA2370" w:rsidP="009A1661">
      <w:pPr>
        <w:spacing w:line="360" w:lineRule="auto"/>
        <w:jc w:val="both"/>
      </w:pPr>
      <w:r>
        <w:t xml:space="preserve">1.Внести следующие изменения в постановление администрации Богучарского муниципального района Воронежской области от </w:t>
      </w:r>
      <w:r w:rsidRPr="00AA2370">
        <w:t>25 декабря 2013 года №1064 «Об утверждении устава</w:t>
      </w:r>
      <w:r>
        <w:t xml:space="preserve"> </w:t>
      </w:r>
      <w:r w:rsidRPr="00AA2370">
        <w:t>районного муниципального казенного учреждения</w:t>
      </w:r>
      <w:r>
        <w:t xml:space="preserve"> </w:t>
      </w:r>
      <w:r w:rsidRPr="00AA2370">
        <w:t>культуры «Богучарская межпоселенческая центральная библиотека»</w:t>
      </w:r>
      <w:r>
        <w:t>.</w:t>
      </w:r>
    </w:p>
    <w:p w:rsidR="00AA2370" w:rsidRDefault="003B35E2" w:rsidP="009A1661">
      <w:pPr>
        <w:spacing w:line="360" w:lineRule="auto"/>
        <w:jc w:val="both"/>
      </w:pPr>
      <w:r>
        <w:lastRenderedPageBreak/>
        <w:t>1</w:t>
      </w:r>
      <w:r w:rsidR="009A1661">
        <w:t xml:space="preserve">.1.Приложение к постановлению «Устав </w:t>
      </w:r>
      <w:r w:rsidR="009A1661" w:rsidRPr="00AA2370">
        <w:t>районного муниципального казенного учреждения</w:t>
      </w:r>
      <w:r w:rsidR="009A1661">
        <w:t xml:space="preserve"> </w:t>
      </w:r>
      <w:r w:rsidR="009A1661" w:rsidRPr="00AA2370">
        <w:t>культуры «Богучарская межпоселенческая центральная библиотека»</w:t>
      </w:r>
      <w:r w:rsidR="009A1661">
        <w:t xml:space="preserve"> изложить согласно приложению к данному постановлению.</w:t>
      </w:r>
    </w:p>
    <w:p w:rsidR="00AA2370" w:rsidRDefault="003B35E2" w:rsidP="009A1661">
      <w:pPr>
        <w:spacing w:line="360" w:lineRule="auto"/>
        <w:jc w:val="both"/>
      </w:pPr>
      <w:r>
        <w:t>2</w:t>
      </w:r>
      <w:r w:rsidR="00AA2370">
        <w:t>.Директора районного муниципального казенного учреждения культуры «Богучарская межпоселенческая центральная библиотека» Чупцов</w:t>
      </w:r>
      <w:r w:rsidR="009A1661">
        <w:t>у</w:t>
      </w:r>
      <w:r w:rsidR="00AA2370">
        <w:t xml:space="preserve"> Т.П. наделить правом регистрации устава районного муниципального казенного учреждения культуры «Богучарская межпоселенческая центральная библиотека».</w:t>
      </w:r>
    </w:p>
    <w:p w:rsidR="00AA2370" w:rsidRDefault="003B35E2" w:rsidP="009A1661">
      <w:pPr>
        <w:spacing w:line="360" w:lineRule="auto"/>
        <w:jc w:val="both"/>
      </w:pPr>
      <w:r>
        <w:t>3</w:t>
      </w:r>
      <w:r w:rsidR="00AA2370">
        <w:t>.Директору районного муниципального казенного учреждения культуры «Богучарская межпоселенческая центральная библиотека» Чупцов</w:t>
      </w:r>
      <w:r w:rsidR="009A1661">
        <w:t>ой</w:t>
      </w:r>
      <w:r w:rsidR="00AA2370">
        <w:t xml:space="preserve"> Т.П. зарегистрировать устав районного муниципального казенного учреждения культуры «Богучарская межпоселенческая центральная библиотека» в установленном законом порядке.</w:t>
      </w:r>
    </w:p>
    <w:p w:rsidR="00AA2370" w:rsidRDefault="003B35E2" w:rsidP="009A1661">
      <w:pPr>
        <w:spacing w:line="360" w:lineRule="auto"/>
        <w:jc w:val="both"/>
      </w:pPr>
      <w:r>
        <w:t>4</w:t>
      </w:r>
      <w:r w:rsidR="00AA2370">
        <w:t>.Контроль за выполнением данного постановления возложить на  заместителя главы администрации</w:t>
      </w:r>
      <w:r w:rsidR="009A1661">
        <w:t xml:space="preserve"> Богучарского</w:t>
      </w:r>
      <w:r w:rsidR="00AA2370">
        <w:t xml:space="preserve"> муниципального района </w:t>
      </w:r>
      <w:r w:rsidR="009A1661">
        <w:t>Кожанова А.Ю.</w:t>
      </w:r>
    </w:p>
    <w:p w:rsidR="00AA2370" w:rsidRDefault="00AA2370" w:rsidP="00AA2370">
      <w:pPr>
        <w:spacing w:line="360" w:lineRule="auto"/>
      </w:pPr>
    </w:p>
    <w:p w:rsidR="00AA2370" w:rsidRDefault="00AA2370" w:rsidP="00AA2370"/>
    <w:p w:rsidR="00AA2370" w:rsidRDefault="00B71BD5" w:rsidP="00AA2370">
      <w:pPr>
        <w:tabs>
          <w:tab w:val="left" w:pos="360"/>
        </w:tabs>
      </w:pPr>
      <w:r>
        <w:t>Г</w:t>
      </w:r>
      <w:r w:rsidR="00AA2370">
        <w:t>лав</w:t>
      </w:r>
      <w:r>
        <w:t>а</w:t>
      </w:r>
      <w:r w:rsidR="00AA2370">
        <w:t xml:space="preserve"> администрации</w:t>
      </w:r>
    </w:p>
    <w:p w:rsidR="009A1661" w:rsidRDefault="00AA2370" w:rsidP="00AA2370">
      <w:pPr>
        <w:tabs>
          <w:tab w:val="left" w:pos="360"/>
        </w:tabs>
      </w:pPr>
      <w:r>
        <w:t>Богучарского муниципального района</w:t>
      </w:r>
    </w:p>
    <w:p w:rsidR="00AA2370" w:rsidRDefault="009A1661" w:rsidP="00AA2370">
      <w:pPr>
        <w:tabs>
          <w:tab w:val="left" w:pos="360"/>
        </w:tabs>
      </w:pPr>
      <w:r>
        <w:t xml:space="preserve">Воронежской области                                    </w:t>
      </w:r>
      <w:r w:rsidR="00AA2370">
        <w:t xml:space="preserve">                                  </w:t>
      </w:r>
      <w:r w:rsidR="00B71BD5">
        <w:t>В.В. Кузнецов</w:t>
      </w:r>
    </w:p>
    <w:p w:rsidR="00AA2370" w:rsidRDefault="00AA2370" w:rsidP="00AA2370"/>
    <w:p w:rsidR="00934225" w:rsidRDefault="00D86DA0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 w:rsidP="00AF3065">
      <w:pPr>
        <w:shd w:val="clear" w:color="auto" w:fill="FFFFFF"/>
        <w:ind w:left="284"/>
        <w:rPr>
          <w:iCs/>
          <w:color w:val="000000"/>
          <w:sz w:val="24"/>
        </w:rPr>
      </w:pPr>
      <w:r w:rsidRPr="009C07FE">
        <w:rPr>
          <w:iCs/>
          <w:color w:val="000000"/>
          <w:sz w:val="24"/>
        </w:rPr>
        <w:t>УТВЕРЖДЕН</w:t>
      </w:r>
      <w:r>
        <w:rPr>
          <w:iCs/>
          <w:color w:val="000000"/>
          <w:sz w:val="24"/>
        </w:rPr>
        <w:t>:</w:t>
      </w:r>
    </w:p>
    <w:p w:rsidR="00AF3065" w:rsidRPr="009C07FE" w:rsidRDefault="00AF3065" w:rsidP="00AF3065">
      <w:pPr>
        <w:shd w:val="clear" w:color="auto" w:fill="FFFFFF"/>
        <w:ind w:left="284"/>
        <w:rPr>
          <w:iCs/>
          <w:color w:val="000000"/>
          <w:sz w:val="24"/>
        </w:rPr>
      </w:pPr>
    </w:p>
    <w:p w:rsidR="00AF3065" w:rsidRDefault="00AF3065" w:rsidP="00AF3065">
      <w:pPr>
        <w:shd w:val="clear" w:color="auto" w:fill="FFFFFF"/>
        <w:ind w:left="284"/>
        <w:rPr>
          <w:iCs/>
          <w:color w:val="000000"/>
          <w:sz w:val="24"/>
        </w:rPr>
      </w:pPr>
      <w:r>
        <w:rPr>
          <w:iCs/>
          <w:color w:val="000000"/>
          <w:sz w:val="24"/>
        </w:rPr>
        <w:t>постановлением администрации</w:t>
      </w:r>
    </w:p>
    <w:p w:rsidR="00AF3065" w:rsidRDefault="00AF3065" w:rsidP="00AF3065">
      <w:pPr>
        <w:shd w:val="clear" w:color="auto" w:fill="FFFFFF"/>
        <w:ind w:left="284"/>
        <w:rPr>
          <w:iCs/>
          <w:color w:val="000000"/>
          <w:sz w:val="24"/>
        </w:rPr>
      </w:pPr>
      <w:r>
        <w:rPr>
          <w:iCs/>
          <w:color w:val="000000"/>
          <w:sz w:val="24"/>
        </w:rPr>
        <w:t>Богучарского муниципального</w:t>
      </w:r>
    </w:p>
    <w:p w:rsidR="00AF3065" w:rsidRDefault="00AF3065" w:rsidP="00AF3065">
      <w:pPr>
        <w:shd w:val="clear" w:color="auto" w:fill="FFFFFF"/>
        <w:ind w:left="284"/>
        <w:rPr>
          <w:iCs/>
          <w:color w:val="000000"/>
          <w:sz w:val="24"/>
        </w:rPr>
      </w:pPr>
      <w:r>
        <w:rPr>
          <w:iCs/>
          <w:color w:val="000000"/>
          <w:sz w:val="24"/>
        </w:rPr>
        <w:t>района Воронежской области</w:t>
      </w:r>
    </w:p>
    <w:p w:rsidR="00AF3065" w:rsidRDefault="00AF3065" w:rsidP="00AF3065">
      <w:pPr>
        <w:shd w:val="clear" w:color="auto" w:fill="FFFFFF"/>
        <w:rPr>
          <w:iCs/>
          <w:color w:val="000000"/>
          <w:sz w:val="24"/>
        </w:rPr>
      </w:pPr>
      <w:r>
        <w:rPr>
          <w:iCs/>
          <w:color w:val="000000"/>
          <w:sz w:val="24"/>
        </w:rPr>
        <w:t xml:space="preserve">     №___ от _____________2014г. </w:t>
      </w:r>
    </w:p>
    <w:p w:rsidR="00AF3065" w:rsidRDefault="00AF3065" w:rsidP="00AF3065">
      <w:pPr>
        <w:shd w:val="clear" w:color="auto" w:fill="FFFFFF"/>
        <w:rPr>
          <w:iCs/>
          <w:color w:val="000000"/>
          <w:sz w:val="24"/>
        </w:rPr>
      </w:pPr>
    </w:p>
    <w:p w:rsidR="00AF3065" w:rsidRDefault="00AF3065" w:rsidP="00AF3065">
      <w:pPr>
        <w:shd w:val="clear" w:color="auto" w:fill="FFFFFF"/>
        <w:rPr>
          <w:iCs/>
          <w:color w:val="000000"/>
          <w:sz w:val="24"/>
        </w:rPr>
      </w:pPr>
      <w:r>
        <w:rPr>
          <w:iCs/>
          <w:color w:val="000000"/>
          <w:sz w:val="24"/>
        </w:rPr>
        <w:t xml:space="preserve">     Глава администрации</w:t>
      </w:r>
    </w:p>
    <w:p w:rsidR="00AF3065" w:rsidRDefault="00AF3065" w:rsidP="00AF3065">
      <w:pPr>
        <w:shd w:val="clear" w:color="auto" w:fill="FFFFFF"/>
        <w:rPr>
          <w:iCs/>
          <w:color w:val="000000"/>
          <w:sz w:val="24"/>
        </w:rPr>
      </w:pPr>
      <w:r>
        <w:rPr>
          <w:iCs/>
          <w:color w:val="000000"/>
          <w:sz w:val="24"/>
        </w:rPr>
        <w:t xml:space="preserve">     Богучарского муниципального</w:t>
      </w:r>
    </w:p>
    <w:p w:rsidR="00AF3065" w:rsidRDefault="00AF3065" w:rsidP="00AF3065">
      <w:pPr>
        <w:shd w:val="clear" w:color="auto" w:fill="FFFFFF"/>
        <w:rPr>
          <w:iCs/>
          <w:color w:val="000000"/>
          <w:sz w:val="24"/>
        </w:rPr>
      </w:pPr>
      <w:r>
        <w:rPr>
          <w:iCs/>
          <w:color w:val="000000"/>
          <w:sz w:val="24"/>
        </w:rPr>
        <w:t xml:space="preserve">     района</w:t>
      </w:r>
    </w:p>
    <w:p w:rsidR="00AF3065" w:rsidRDefault="00AF3065" w:rsidP="00AF3065">
      <w:pPr>
        <w:shd w:val="clear" w:color="auto" w:fill="FFFFFF"/>
        <w:rPr>
          <w:b/>
          <w:i/>
          <w:iCs/>
          <w:color w:val="000000"/>
          <w:sz w:val="24"/>
        </w:rPr>
      </w:pPr>
      <w:r>
        <w:rPr>
          <w:iCs/>
          <w:color w:val="000000"/>
          <w:sz w:val="24"/>
        </w:rPr>
        <w:t xml:space="preserve">     ___________ В.В. Кузнецов</w:t>
      </w:r>
    </w:p>
    <w:p w:rsidR="00AF3065" w:rsidRDefault="00AF3065" w:rsidP="00AF3065">
      <w:pPr>
        <w:shd w:val="clear" w:color="auto" w:fill="FFFFFF"/>
        <w:jc w:val="center"/>
        <w:rPr>
          <w:b/>
          <w:color w:val="000000"/>
          <w:sz w:val="24"/>
        </w:rPr>
      </w:pPr>
    </w:p>
    <w:p w:rsidR="00AF3065" w:rsidRDefault="00AF3065" w:rsidP="00AF3065">
      <w:pPr>
        <w:shd w:val="clear" w:color="auto" w:fill="FFFFFF"/>
        <w:jc w:val="center"/>
        <w:rPr>
          <w:b/>
          <w:color w:val="000000"/>
          <w:sz w:val="32"/>
          <w:szCs w:val="32"/>
        </w:rPr>
      </w:pPr>
    </w:p>
    <w:p w:rsidR="00AF3065" w:rsidRDefault="00AF3065" w:rsidP="00AF3065">
      <w:pPr>
        <w:shd w:val="clear" w:color="auto" w:fill="FFFFFF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</w:t>
      </w:r>
    </w:p>
    <w:p w:rsidR="00AF3065" w:rsidRDefault="00AF3065" w:rsidP="00AF3065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AF3065" w:rsidRDefault="00AF3065" w:rsidP="00AF3065">
      <w:pPr>
        <w:shd w:val="clear" w:color="auto" w:fill="FFFFFF"/>
        <w:spacing w:line="360" w:lineRule="auto"/>
        <w:jc w:val="center"/>
        <w:rPr>
          <w:b/>
          <w:color w:val="000000"/>
          <w:sz w:val="36"/>
          <w:szCs w:val="36"/>
        </w:rPr>
      </w:pPr>
    </w:p>
    <w:p w:rsidR="00AF3065" w:rsidRDefault="00AF3065" w:rsidP="00AF3065">
      <w:pPr>
        <w:shd w:val="clear" w:color="auto" w:fill="FFFFFF"/>
        <w:spacing w:line="360" w:lineRule="auto"/>
        <w:jc w:val="center"/>
        <w:rPr>
          <w:b/>
          <w:color w:val="000000"/>
          <w:sz w:val="36"/>
          <w:szCs w:val="36"/>
        </w:rPr>
      </w:pPr>
    </w:p>
    <w:p w:rsidR="00AF3065" w:rsidRPr="00EA2465" w:rsidRDefault="00AF3065" w:rsidP="00AF3065">
      <w:pPr>
        <w:shd w:val="clear" w:color="auto" w:fill="FFFFFF"/>
        <w:spacing w:line="360" w:lineRule="auto"/>
        <w:jc w:val="center"/>
        <w:rPr>
          <w:b/>
          <w:sz w:val="72"/>
          <w:szCs w:val="72"/>
        </w:rPr>
      </w:pPr>
      <w:r w:rsidRPr="00EA2465">
        <w:rPr>
          <w:b/>
          <w:color w:val="000000"/>
          <w:sz w:val="72"/>
          <w:szCs w:val="72"/>
        </w:rPr>
        <w:t>УСТАВ</w:t>
      </w: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РАЙОННОГО </w:t>
      </w:r>
      <w:r w:rsidRPr="00660D19">
        <w:rPr>
          <w:b/>
          <w:color w:val="000000"/>
          <w:sz w:val="36"/>
          <w:szCs w:val="36"/>
        </w:rPr>
        <w:t xml:space="preserve">МУНИЦИПАЛЬНОГО </w:t>
      </w:r>
    </w:p>
    <w:p w:rsidR="00AF3065" w:rsidRPr="00660D19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 w:val="36"/>
          <w:szCs w:val="36"/>
        </w:rPr>
      </w:pPr>
      <w:r w:rsidRPr="00660D19">
        <w:rPr>
          <w:b/>
          <w:color w:val="000000"/>
          <w:sz w:val="36"/>
          <w:szCs w:val="36"/>
        </w:rPr>
        <w:t>КАЗЕННОГО</w:t>
      </w:r>
      <w:r>
        <w:rPr>
          <w:b/>
          <w:color w:val="000000"/>
          <w:sz w:val="36"/>
          <w:szCs w:val="36"/>
        </w:rPr>
        <w:t xml:space="preserve"> </w:t>
      </w:r>
      <w:r w:rsidRPr="00660D19">
        <w:rPr>
          <w:b/>
          <w:color w:val="000000"/>
          <w:sz w:val="36"/>
          <w:szCs w:val="36"/>
        </w:rPr>
        <w:t xml:space="preserve">УЧРЕЖДЕНИЯ КУЛЬТУРЫ </w:t>
      </w:r>
    </w:p>
    <w:p w:rsidR="00AF3065" w:rsidRPr="00660D19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 w:val="36"/>
          <w:szCs w:val="36"/>
        </w:rPr>
      </w:pPr>
      <w:r w:rsidRPr="00660D19">
        <w:rPr>
          <w:b/>
          <w:color w:val="000000"/>
          <w:sz w:val="36"/>
          <w:szCs w:val="36"/>
        </w:rPr>
        <w:t xml:space="preserve">«БОГУЧАРСКАЯ МЕЖПОСЕЛЕНЧЕСКАЯ </w:t>
      </w:r>
    </w:p>
    <w:p w:rsidR="00AF3065" w:rsidRPr="00660D19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 w:val="36"/>
          <w:szCs w:val="36"/>
        </w:rPr>
      </w:pPr>
      <w:r w:rsidRPr="00660D19">
        <w:rPr>
          <w:b/>
          <w:color w:val="000000"/>
          <w:sz w:val="36"/>
          <w:szCs w:val="36"/>
        </w:rPr>
        <w:t>ЦЕНТРАЛЬНАЯ БИБЛИОТЕКА»</w:t>
      </w:r>
    </w:p>
    <w:p w:rsidR="00AF3065" w:rsidRPr="00660D19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 w:val="36"/>
          <w:szCs w:val="36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Cs w:val="28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Cs w:val="28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Cs w:val="28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Cs w:val="28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Cs w:val="28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Cs w:val="28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Cs w:val="28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  <w:rPr>
          <w:b/>
          <w:color w:val="000000"/>
          <w:szCs w:val="28"/>
        </w:rPr>
      </w:pPr>
    </w:p>
    <w:p w:rsidR="00AF3065" w:rsidRDefault="00AF3065" w:rsidP="00AF3065">
      <w:pPr>
        <w:shd w:val="clear" w:color="auto" w:fill="FFFFFF"/>
        <w:tabs>
          <w:tab w:val="left" w:leader="underscore" w:pos="1793"/>
        </w:tabs>
        <w:spacing w:line="360" w:lineRule="auto"/>
        <w:jc w:val="center"/>
      </w:pPr>
      <w:r>
        <w:rPr>
          <w:b/>
          <w:color w:val="000000"/>
          <w:szCs w:val="28"/>
        </w:rPr>
        <w:t>г. Богучар</w:t>
      </w:r>
    </w:p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 w:rsidP="00AF3065">
      <w:pPr>
        <w:pStyle w:val="a7"/>
        <w:shd w:val="clear" w:color="auto" w:fill="FFFFFF"/>
        <w:tabs>
          <w:tab w:val="left" w:leader="underscore" w:pos="1793"/>
        </w:tabs>
        <w:ind w:left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 w:rsidRPr="008735BF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>БЩИЕ ПОЛОЖЕНИЯ</w:t>
      </w:r>
    </w:p>
    <w:p w:rsidR="00AF3065" w:rsidRDefault="00AF3065" w:rsidP="00AF3065">
      <w:pPr>
        <w:pStyle w:val="a7"/>
        <w:shd w:val="clear" w:color="auto" w:fill="FFFFFF"/>
        <w:tabs>
          <w:tab w:val="left" w:leader="underscore" w:pos="1793"/>
        </w:tabs>
        <w:ind w:left="1849"/>
        <w:jc w:val="center"/>
        <w:rPr>
          <w:b/>
          <w:color w:val="000000"/>
          <w:sz w:val="24"/>
          <w:szCs w:val="24"/>
        </w:rPr>
      </w:pPr>
    </w:p>
    <w:p w:rsidR="00AF3065" w:rsidRPr="000937DA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7275C2">
        <w:rPr>
          <w:sz w:val="24"/>
        </w:rPr>
        <w:t xml:space="preserve">1.1. </w:t>
      </w:r>
      <w:r>
        <w:rPr>
          <w:sz w:val="24"/>
        </w:rPr>
        <w:t>Районное м</w:t>
      </w:r>
      <w:r w:rsidRPr="007275C2">
        <w:rPr>
          <w:sz w:val="24"/>
        </w:rPr>
        <w:t xml:space="preserve">униципальное казенное учреждение </w:t>
      </w:r>
      <w:r>
        <w:rPr>
          <w:sz w:val="24"/>
        </w:rPr>
        <w:t xml:space="preserve">культуры </w:t>
      </w:r>
      <w:r w:rsidRPr="007275C2">
        <w:rPr>
          <w:sz w:val="24"/>
        </w:rPr>
        <w:t xml:space="preserve">«Богучарская межпоселенческая  центральная библиотека» (далее – </w:t>
      </w:r>
      <w:r>
        <w:rPr>
          <w:sz w:val="24"/>
        </w:rPr>
        <w:t>Учреждение</w:t>
      </w:r>
      <w:r w:rsidRPr="007275C2">
        <w:rPr>
          <w:sz w:val="24"/>
        </w:rPr>
        <w:t xml:space="preserve">) образовано </w:t>
      </w:r>
      <w:r>
        <w:rPr>
          <w:sz w:val="24"/>
        </w:rPr>
        <w:t xml:space="preserve">28 ноября 2011 года </w:t>
      </w:r>
      <w:r w:rsidRPr="007275C2">
        <w:rPr>
          <w:sz w:val="24"/>
        </w:rPr>
        <w:t xml:space="preserve">путем изменения </w:t>
      </w:r>
      <w:r w:rsidRPr="000937DA">
        <w:rPr>
          <w:sz w:val="24"/>
        </w:rPr>
        <w:t xml:space="preserve">типа существующего </w:t>
      </w:r>
      <w:r>
        <w:rPr>
          <w:sz w:val="24"/>
        </w:rPr>
        <w:t xml:space="preserve">районного </w:t>
      </w:r>
      <w:r w:rsidRPr="000937DA">
        <w:rPr>
          <w:sz w:val="24"/>
        </w:rPr>
        <w:t>муниципального учреждения культуры «</w:t>
      </w:r>
      <w:r>
        <w:rPr>
          <w:sz w:val="24"/>
        </w:rPr>
        <w:t>Богучар</w:t>
      </w:r>
      <w:r w:rsidRPr="000937DA">
        <w:rPr>
          <w:sz w:val="24"/>
        </w:rPr>
        <w:t>ская межпоселенческая центральная библиотека».</w:t>
      </w:r>
    </w:p>
    <w:p w:rsidR="00AF3065" w:rsidRPr="00664CCB" w:rsidRDefault="00AF3065" w:rsidP="00AF3065">
      <w:pPr>
        <w:jc w:val="both"/>
        <w:rPr>
          <w:b/>
          <w:i/>
          <w:color w:val="FF0000"/>
          <w:sz w:val="24"/>
        </w:rPr>
      </w:pPr>
      <w:r w:rsidRPr="007275C2">
        <w:rPr>
          <w:sz w:val="24"/>
        </w:rPr>
        <w:t xml:space="preserve">1.2. </w:t>
      </w:r>
      <w:r>
        <w:rPr>
          <w:sz w:val="24"/>
        </w:rPr>
        <w:t xml:space="preserve">Организационно-правовая форма – </w:t>
      </w:r>
      <w:r w:rsidRPr="007C6BA6">
        <w:rPr>
          <w:sz w:val="24"/>
        </w:rPr>
        <w:t>казенное учреждение</w:t>
      </w:r>
      <w:r w:rsidRPr="00514D71">
        <w:rPr>
          <w:b/>
          <w:sz w:val="24"/>
        </w:rPr>
        <w:t xml:space="preserve"> </w:t>
      </w:r>
    </w:p>
    <w:p w:rsidR="00AF3065" w:rsidRDefault="00AF3065" w:rsidP="00AF3065">
      <w:pPr>
        <w:pStyle w:val="a7"/>
        <w:shd w:val="clear" w:color="auto" w:fill="FFFFFF"/>
        <w:tabs>
          <w:tab w:val="left" w:leader="underscore" w:pos="1793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Pr="007275C2">
        <w:rPr>
          <w:sz w:val="24"/>
          <w:szCs w:val="24"/>
        </w:rPr>
        <w:t xml:space="preserve">Официальное наименование </w:t>
      </w:r>
      <w:r>
        <w:rPr>
          <w:sz w:val="24"/>
          <w:szCs w:val="24"/>
        </w:rPr>
        <w:t>Учреждения</w:t>
      </w:r>
      <w:r w:rsidRPr="007275C2">
        <w:rPr>
          <w:sz w:val="24"/>
          <w:szCs w:val="24"/>
        </w:rPr>
        <w:t>:</w:t>
      </w:r>
    </w:p>
    <w:p w:rsidR="00AF3065" w:rsidRDefault="00AF3065" w:rsidP="00AF3065">
      <w:pPr>
        <w:pStyle w:val="a7"/>
        <w:shd w:val="clear" w:color="auto" w:fill="FFFFFF"/>
        <w:tabs>
          <w:tab w:val="left" w:leader="underscore" w:pos="1793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п</w:t>
      </w:r>
      <w:r w:rsidRPr="007275C2">
        <w:rPr>
          <w:sz w:val="24"/>
          <w:szCs w:val="24"/>
        </w:rPr>
        <w:t xml:space="preserve">олное – </w:t>
      </w:r>
      <w:r>
        <w:rPr>
          <w:sz w:val="24"/>
          <w:szCs w:val="24"/>
        </w:rPr>
        <w:t>районное м</w:t>
      </w:r>
      <w:r w:rsidRPr="007275C2">
        <w:rPr>
          <w:sz w:val="24"/>
          <w:szCs w:val="24"/>
        </w:rPr>
        <w:t xml:space="preserve">униципальное </w:t>
      </w:r>
      <w:r>
        <w:rPr>
          <w:sz w:val="24"/>
          <w:szCs w:val="24"/>
        </w:rPr>
        <w:t>казен</w:t>
      </w:r>
      <w:r w:rsidRPr="007275C2">
        <w:rPr>
          <w:sz w:val="24"/>
          <w:szCs w:val="24"/>
        </w:rPr>
        <w:t xml:space="preserve">ное учреждение </w:t>
      </w:r>
      <w:r>
        <w:rPr>
          <w:sz w:val="24"/>
          <w:szCs w:val="24"/>
        </w:rPr>
        <w:t xml:space="preserve">культуры </w:t>
      </w:r>
      <w:r w:rsidRPr="007275C2">
        <w:rPr>
          <w:sz w:val="24"/>
          <w:szCs w:val="24"/>
        </w:rPr>
        <w:t>«</w:t>
      </w:r>
      <w:r>
        <w:rPr>
          <w:sz w:val="24"/>
          <w:szCs w:val="24"/>
        </w:rPr>
        <w:t>Богучарская м</w:t>
      </w:r>
      <w:r w:rsidRPr="007275C2">
        <w:rPr>
          <w:sz w:val="24"/>
          <w:szCs w:val="24"/>
        </w:rPr>
        <w:t>ежпоселен</w:t>
      </w:r>
      <w:r>
        <w:rPr>
          <w:sz w:val="24"/>
          <w:szCs w:val="24"/>
        </w:rPr>
        <w:t>ческая  центральная библиотека»;</w:t>
      </w:r>
    </w:p>
    <w:p w:rsidR="00AF3065" w:rsidRPr="007275C2" w:rsidRDefault="00AF3065" w:rsidP="00AF3065">
      <w:pPr>
        <w:pStyle w:val="a7"/>
        <w:shd w:val="clear" w:color="auto" w:fill="FFFFFF"/>
        <w:tabs>
          <w:tab w:val="left" w:leader="underscore" w:pos="1793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с</w:t>
      </w:r>
      <w:r w:rsidRPr="007275C2">
        <w:rPr>
          <w:sz w:val="24"/>
          <w:szCs w:val="24"/>
        </w:rPr>
        <w:t xml:space="preserve">окращенное – </w:t>
      </w:r>
      <w:r>
        <w:rPr>
          <w:sz w:val="24"/>
          <w:szCs w:val="24"/>
        </w:rPr>
        <w:t>Р</w:t>
      </w:r>
      <w:r w:rsidRPr="007275C2">
        <w:rPr>
          <w:sz w:val="24"/>
          <w:szCs w:val="24"/>
        </w:rPr>
        <w:t>М</w:t>
      </w:r>
      <w:r>
        <w:rPr>
          <w:sz w:val="24"/>
          <w:szCs w:val="24"/>
        </w:rPr>
        <w:t>К</w:t>
      </w:r>
      <w:r w:rsidRPr="007275C2">
        <w:rPr>
          <w:sz w:val="24"/>
          <w:szCs w:val="24"/>
        </w:rPr>
        <w:t>У</w:t>
      </w:r>
      <w:r>
        <w:rPr>
          <w:sz w:val="24"/>
          <w:szCs w:val="24"/>
        </w:rPr>
        <w:t xml:space="preserve"> «Б</w:t>
      </w:r>
      <w:r w:rsidRPr="007275C2">
        <w:rPr>
          <w:sz w:val="24"/>
          <w:szCs w:val="24"/>
        </w:rPr>
        <w:t>МЦБ</w:t>
      </w:r>
      <w:r>
        <w:rPr>
          <w:sz w:val="24"/>
          <w:szCs w:val="24"/>
        </w:rPr>
        <w:t>»</w:t>
      </w:r>
      <w:r w:rsidRPr="007275C2">
        <w:rPr>
          <w:sz w:val="24"/>
          <w:szCs w:val="24"/>
        </w:rPr>
        <w:t>.</w:t>
      </w:r>
    </w:p>
    <w:p w:rsidR="00AF3065" w:rsidRDefault="00AF3065" w:rsidP="00AF3065">
      <w:pPr>
        <w:jc w:val="both"/>
        <w:rPr>
          <w:sz w:val="24"/>
        </w:rPr>
      </w:pPr>
      <w:r>
        <w:rPr>
          <w:sz w:val="24"/>
        </w:rPr>
        <w:t xml:space="preserve">     </w:t>
      </w:r>
      <w:r w:rsidRPr="007275C2">
        <w:rPr>
          <w:sz w:val="24"/>
        </w:rPr>
        <w:t xml:space="preserve">Юридический адрес </w:t>
      </w:r>
      <w:r>
        <w:rPr>
          <w:sz w:val="24"/>
        </w:rPr>
        <w:t>Учреждения</w:t>
      </w:r>
      <w:r w:rsidRPr="007275C2">
        <w:rPr>
          <w:sz w:val="24"/>
        </w:rPr>
        <w:t>:</w:t>
      </w:r>
      <w:r>
        <w:rPr>
          <w:sz w:val="24"/>
        </w:rPr>
        <w:t xml:space="preserve"> </w:t>
      </w:r>
    </w:p>
    <w:p w:rsidR="00AF3065" w:rsidRDefault="00AF3065" w:rsidP="00AF3065">
      <w:pPr>
        <w:jc w:val="both"/>
        <w:rPr>
          <w:sz w:val="24"/>
        </w:rPr>
      </w:pPr>
      <w:r>
        <w:rPr>
          <w:sz w:val="24"/>
        </w:rPr>
        <w:t xml:space="preserve">     396790, Воронежская область, г. Богучар, ул. Карла Маркса, д.2</w:t>
      </w:r>
      <w:r w:rsidRPr="007275C2">
        <w:rPr>
          <w:sz w:val="24"/>
        </w:rPr>
        <w:t>.</w:t>
      </w:r>
    </w:p>
    <w:p w:rsidR="00AF3065" w:rsidRPr="00460A73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7275C2">
        <w:rPr>
          <w:sz w:val="24"/>
        </w:rPr>
        <w:t>1.</w:t>
      </w:r>
      <w:r>
        <w:rPr>
          <w:sz w:val="24"/>
        </w:rPr>
        <w:t>4</w:t>
      </w:r>
      <w:r w:rsidRPr="007275C2">
        <w:rPr>
          <w:sz w:val="24"/>
        </w:rPr>
        <w:t xml:space="preserve">. </w:t>
      </w:r>
      <w:r>
        <w:rPr>
          <w:sz w:val="24"/>
        </w:rPr>
        <w:t>Учреждение обеспечивает библиотечное обслуживание населения Богучарского муниципального района Воронежской области.</w:t>
      </w:r>
    </w:p>
    <w:p w:rsidR="00AF3065" w:rsidRDefault="00AF3065" w:rsidP="00AF3065">
      <w:pPr>
        <w:jc w:val="both"/>
        <w:rPr>
          <w:sz w:val="24"/>
        </w:rPr>
      </w:pPr>
      <w:r>
        <w:rPr>
          <w:sz w:val="24"/>
        </w:rPr>
        <w:t xml:space="preserve">1.5. </w:t>
      </w:r>
      <w:r w:rsidRPr="007275C2">
        <w:rPr>
          <w:sz w:val="24"/>
        </w:rPr>
        <w:t xml:space="preserve">Учредителем </w:t>
      </w:r>
      <w:r>
        <w:rPr>
          <w:sz w:val="24"/>
        </w:rPr>
        <w:t xml:space="preserve">Учреждения </w:t>
      </w:r>
      <w:r w:rsidRPr="007275C2">
        <w:rPr>
          <w:sz w:val="24"/>
        </w:rPr>
        <w:t xml:space="preserve">является </w:t>
      </w:r>
      <w:r>
        <w:rPr>
          <w:sz w:val="24"/>
        </w:rPr>
        <w:t>муниципальное образование в лице администрации Богучарского муниципального района Воронежской области (далее – Учредитель).</w:t>
      </w:r>
    </w:p>
    <w:p w:rsidR="00AF3065" w:rsidRDefault="00AF3065" w:rsidP="00AF3065">
      <w:pPr>
        <w:jc w:val="both"/>
        <w:rPr>
          <w:sz w:val="24"/>
        </w:rPr>
      </w:pPr>
      <w:r w:rsidRPr="007C6BA6">
        <w:rPr>
          <w:b/>
          <w:sz w:val="24"/>
        </w:rPr>
        <w:t xml:space="preserve"> </w:t>
      </w:r>
      <w:r>
        <w:rPr>
          <w:sz w:val="24"/>
        </w:rPr>
        <w:t xml:space="preserve">     </w:t>
      </w:r>
      <w:r w:rsidRPr="00FD51B5">
        <w:rPr>
          <w:sz w:val="24"/>
        </w:rPr>
        <w:t xml:space="preserve">Отдел по управлению муниципальным имуществом </w:t>
      </w:r>
      <w:r>
        <w:rPr>
          <w:sz w:val="24"/>
        </w:rPr>
        <w:t xml:space="preserve">и земельным отношениям </w:t>
      </w:r>
      <w:r w:rsidRPr="00FD51B5">
        <w:rPr>
          <w:sz w:val="24"/>
        </w:rPr>
        <w:t xml:space="preserve">администрации Богучарского муниципального района </w:t>
      </w:r>
      <w:r>
        <w:rPr>
          <w:sz w:val="24"/>
        </w:rPr>
        <w:t xml:space="preserve">Воронежской области </w:t>
      </w:r>
      <w:r w:rsidRPr="00FD51B5">
        <w:rPr>
          <w:sz w:val="24"/>
        </w:rPr>
        <w:t>является органом по передаче (закреплению) муниципального имущества на праве оперативного управления за Учреждением, осуществлении распорядительных и контролирующих функций в отношении муниципального имущества Богучарского муниципального района Воронежской области, закрепленного на праве операти</w:t>
      </w:r>
      <w:r>
        <w:rPr>
          <w:sz w:val="24"/>
        </w:rPr>
        <w:t>вного управления за Учреждением</w:t>
      </w:r>
      <w:r w:rsidRPr="00FD51B5">
        <w:rPr>
          <w:sz w:val="24"/>
        </w:rPr>
        <w:t>.</w:t>
      </w:r>
    </w:p>
    <w:p w:rsidR="00AF3065" w:rsidRPr="00FD51B5" w:rsidRDefault="00AF3065" w:rsidP="00AF3065">
      <w:pPr>
        <w:jc w:val="both"/>
        <w:rPr>
          <w:sz w:val="24"/>
        </w:rPr>
      </w:pPr>
      <w:r>
        <w:rPr>
          <w:sz w:val="24"/>
        </w:rPr>
        <w:t xml:space="preserve">     Муниципальное казенное учреждение «Управление культуры и архивного дела Богучарского муниципального района Воронежской области» является уполномоченным органом по осуществлению распорядительных и контролирующих функций в отношении деятельности учреждений культуры района (далее – Уполномоченный орган).</w:t>
      </w:r>
    </w:p>
    <w:p w:rsidR="00AF3065" w:rsidRPr="00FD51B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</w:t>
      </w:r>
      <w:r w:rsidRPr="00FD51B5">
        <w:rPr>
          <w:sz w:val="24"/>
        </w:rPr>
        <w:t xml:space="preserve">Взаимодействие Учреждения при осуществлении им бюджетных полномочий получателя бюджетных средств с главным распорядителем бюджетных средств, в ведении которого оно находится, осуществляется в соответствии с Бюджетным </w:t>
      </w:r>
      <w:hyperlink r:id="rId7" w:history="1">
        <w:r w:rsidRPr="00FD51B5">
          <w:rPr>
            <w:rStyle w:val="a8"/>
            <w:sz w:val="24"/>
          </w:rPr>
          <w:t>кодексом</w:t>
        </w:r>
      </w:hyperlink>
      <w:r w:rsidRPr="00FD51B5">
        <w:rPr>
          <w:sz w:val="24"/>
        </w:rPr>
        <w:t xml:space="preserve"> Российской Федерации</w:t>
      </w:r>
      <w:r>
        <w:rPr>
          <w:sz w:val="24"/>
        </w:rPr>
        <w:t>.</w:t>
      </w:r>
    </w:p>
    <w:p w:rsidR="00AF3065" w:rsidRPr="0096341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63415">
        <w:rPr>
          <w:sz w:val="24"/>
        </w:rPr>
        <w:t>1.</w:t>
      </w:r>
      <w:r>
        <w:rPr>
          <w:sz w:val="24"/>
        </w:rPr>
        <w:t>6</w:t>
      </w:r>
      <w:r w:rsidRPr="00963415">
        <w:rPr>
          <w:sz w:val="24"/>
        </w:rPr>
        <w:t xml:space="preserve">. Учреждение является юридическим лицом, </w:t>
      </w:r>
      <w:r>
        <w:rPr>
          <w:sz w:val="24"/>
        </w:rPr>
        <w:t xml:space="preserve">имеет </w:t>
      </w:r>
      <w:r w:rsidRPr="00963415">
        <w:rPr>
          <w:sz w:val="24"/>
        </w:rPr>
        <w:t xml:space="preserve">самостоятельный баланс, </w:t>
      </w:r>
      <w:r>
        <w:rPr>
          <w:sz w:val="24"/>
        </w:rPr>
        <w:t xml:space="preserve">бюджетную смету, </w:t>
      </w:r>
      <w:r w:rsidRPr="00963415">
        <w:rPr>
          <w:sz w:val="24"/>
        </w:rPr>
        <w:t>лицевой счет</w:t>
      </w:r>
      <w:r>
        <w:rPr>
          <w:sz w:val="24"/>
        </w:rPr>
        <w:t xml:space="preserve">, </w:t>
      </w:r>
      <w:r w:rsidRPr="00963415">
        <w:rPr>
          <w:sz w:val="24"/>
        </w:rPr>
        <w:t>открыты</w:t>
      </w:r>
      <w:r>
        <w:rPr>
          <w:sz w:val="24"/>
        </w:rPr>
        <w:t>й</w:t>
      </w:r>
      <w:r w:rsidRPr="00963415">
        <w:rPr>
          <w:sz w:val="24"/>
        </w:rPr>
        <w:t xml:space="preserve"> ему в соответствии с Бюджетным кодексом, а по средствам федерального бюджета - в органах Федерального казначейства, печать со своим наименованием, бланки, штампы и осуществляет свою деятельность в соответствии с законодательством РФ, «Основами законодательства РФ о культуре» и настоящим Уставом.</w:t>
      </w:r>
    </w:p>
    <w:p w:rsidR="00AF3065" w:rsidRPr="0096341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</w:t>
      </w:r>
      <w:r w:rsidRPr="00963415">
        <w:rPr>
          <w:sz w:val="24"/>
        </w:rPr>
        <w:t>Муниципальные контракты, иные договор</w:t>
      </w:r>
      <w:r>
        <w:rPr>
          <w:sz w:val="24"/>
        </w:rPr>
        <w:t>а</w:t>
      </w:r>
      <w:r w:rsidRPr="00963415">
        <w:rPr>
          <w:sz w:val="24"/>
        </w:rPr>
        <w:t xml:space="preserve">, подлежащие исполнению за счет бюджетных средств, Учреждение заключает от имени Богучарского муниципального района </w:t>
      </w:r>
      <w:r>
        <w:rPr>
          <w:sz w:val="24"/>
        </w:rPr>
        <w:t xml:space="preserve">Воронежской области </w:t>
      </w:r>
      <w:r w:rsidRPr="00963415">
        <w:rPr>
          <w:sz w:val="24"/>
        </w:rPr>
        <w:t xml:space="preserve">в пределах доведенных Учреждению лимитов бюджетных обязательств, если иное не установлено Бюджетным </w:t>
      </w:r>
      <w:hyperlink r:id="rId8" w:history="1">
        <w:r w:rsidRPr="00963415">
          <w:rPr>
            <w:sz w:val="24"/>
          </w:rPr>
          <w:t>кодексом</w:t>
        </w:r>
      </w:hyperlink>
      <w:r w:rsidRPr="00963415">
        <w:rPr>
          <w:sz w:val="24"/>
        </w:rPr>
        <w:t xml:space="preserve"> Российской Федерации, и с учетом принятых и не исполненных обязательств.</w:t>
      </w:r>
    </w:p>
    <w:p w:rsidR="00AF3065" w:rsidRPr="0096341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63415">
        <w:rPr>
          <w:sz w:val="24"/>
        </w:rPr>
        <w:t>1.</w:t>
      </w:r>
      <w:r>
        <w:rPr>
          <w:sz w:val="24"/>
        </w:rPr>
        <w:t>7</w:t>
      </w:r>
      <w:r w:rsidRPr="00963415">
        <w:rPr>
          <w:sz w:val="24"/>
        </w:rPr>
        <w:t>. Учреждение отвечает по своим обязательствам находящимися в его распоряжении денежными средствами. При недостаточности указанных денежных средств субсидиарную ответственность по обязательствам Учреждения несет собственник его имущества.</w:t>
      </w:r>
    </w:p>
    <w:p w:rsidR="00AF3065" w:rsidRPr="0096341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63415">
        <w:rPr>
          <w:sz w:val="24"/>
        </w:rPr>
        <w:t>1.</w:t>
      </w:r>
      <w:r>
        <w:rPr>
          <w:sz w:val="24"/>
        </w:rPr>
        <w:t>8</w:t>
      </w:r>
      <w:r w:rsidRPr="00963415">
        <w:rPr>
          <w:sz w:val="24"/>
        </w:rPr>
        <w:t>. Учреждение  является некоммерческой организацией, обладает всеми гражданскими правами и обязанностями,  может выступать истцом или ответчиком в суде, арбитражном суде в соответствии с законодательством РФ.</w:t>
      </w:r>
    </w:p>
    <w:p w:rsidR="00AF3065" w:rsidRDefault="00AF3065" w:rsidP="00AF3065">
      <w:pPr>
        <w:jc w:val="both"/>
        <w:rPr>
          <w:color w:val="000000"/>
          <w:sz w:val="24"/>
        </w:rPr>
      </w:pPr>
      <w:r w:rsidRPr="00963415">
        <w:rPr>
          <w:sz w:val="24"/>
        </w:rPr>
        <w:t>1.</w:t>
      </w:r>
      <w:r>
        <w:rPr>
          <w:sz w:val="24"/>
        </w:rPr>
        <w:t>9</w:t>
      </w:r>
      <w:r w:rsidRPr="00963415">
        <w:rPr>
          <w:sz w:val="24"/>
        </w:rPr>
        <w:t xml:space="preserve">. </w:t>
      </w:r>
      <w:r>
        <w:rPr>
          <w:color w:val="000000"/>
          <w:sz w:val="24"/>
        </w:rPr>
        <w:t>Учреждение планирует свою деятельность и определяет направления ее развития, исходя из целей и задач, определенных Уставом, наличия творческих и хозяйственных ресурсов и перспектив творческо-производственного и социального развития Учреждения.</w:t>
      </w:r>
    </w:p>
    <w:p w:rsidR="00AF3065" w:rsidRDefault="00AF3065" w:rsidP="00AF3065">
      <w:pPr>
        <w:jc w:val="both"/>
        <w:rPr>
          <w:sz w:val="24"/>
        </w:rPr>
      </w:pPr>
      <w:r w:rsidRPr="007275C2">
        <w:rPr>
          <w:sz w:val="24"/>
        </w:rPr>
        <w:t>1.</w:t>
      </w:r>
      <w:r>
        <w:rPr>
          <w:sz w:val="24"/>
        </w:rPr>
        <w:t>10</w:t>
      </w:r>
      <w:r w:rsidRPr="007275C2">
        <w:rPr>
          <w:sz w:val="24"/>
        </w:rPr>
        <w:t xml:space="preserve">. </w:t>
      </w:r>
      <w:r>
        <w:rPr>
          <w:sz w:val="24"/>
        </w:rPr>
        <w:t>Учреждение</w:t>
      </w:r>
      <w:r w:rsidRPr="007275C2">
        <w:rPr>
          <w:sz w:val="24"/>
        </w:rPr>
        <w:t xml:space="preserve"> является муниципальным </w:t>
      </w:r>
      <w:r>
        <w:rPr>
          <w:sz w:val="24"/>
        </w:rPr>
        <w:t>казен</w:t>
      </w:r>
      <w:r w:rsidRPr="007275C2">
        <w:rPr>
          <w:sz w:val="24"/>
        </w:rPr>
        <w:t>ным общедоступным информационным и культурно-просветительским центром.</w:t>
      </w:r>
    </w:p>
    <w:p w:rsidR="00AF3065" w:rsidRDefault="00AF3065" w:rsidP="00AF3065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1.11. Учреждение независимо от территориального расположения входящих в ее состав филиалов представляет собой структурно-целостное учреждение, функционирующее на основе единого административного и методического руководства, общего фонда, имущества и штата, централизации технологических процессов.</w:t>
      </w:r>
    </w:p>
    <w:p w:rsidR="00AF3065" w:rsidRPr="00EF613E" w:rsidRDefault="00AF3065" w:rsidP="00AF3065">
      <w:pPr>
        <w:jc w:val="both"/>
        <w:rPr>
          <w:sz w:val="24"/>
        </w:rPr>
      </w:pPr>
      <w:r>
        <w:rPr>
          <w:color w:val="000000"/>
          <w:sz w:val="24"/>
        </w:rPr>
        <w:t>1.12</w:t>
      </w:r>
      <w:r w:rsidRPr="00EF613E">
        <w:rPr>
          <w:sz w:val="24"/>
        </w:rPr>
        <w:t>. Межпоселенческая библиотека является головной библиотекой, объединяет и координирует деятельность библиотек-филиалов.</w:t>
      </w:r>
    </w:p>
    <w:p w:rsidR="00AF3065" w:rsidRPr="00EF613E" w:rsidRDefault="00AF3065" w:rsidP="00AF3065">
      <w:pPr>
        <w:jc w:val="both"/>
        <w:rPr>
          <w:sz w:val="24"/>
        </w:rPr>
      </w:pPr>
      <w:r w:rsidRPr="00EF613E">
        <w:rPr>
          <w:sz w:val="24"/>
        </w:rPr>
        <w:t>1.13. В структуру Учреждения входят: центральная районная библиотека (с функциональными отделами)</w:t>
      </w:r>
      <w:r>
        <w:rPr>
          <w:sz w:val="24"/>
        </w:rPr>
        <w:t>, городская детская библиотека</w:t>
      </w:r>
      <w:r w:rsidRPr="00EF613E">
        <w:rPr>
          <w:sz w:val="24"/>
        </w:rPr>
        <w:t xml:space="preserve"> </w:t>
      </w:r>
      <w:r>
        <w:rPr>
          <w:sz w:val="24"/>
        </w:rPr>
        <w:t xml:space="preserve">(г. Богучар, ул. Дзержинского, д. 34, тел.: 2-27-68) </w:t>
      </w:r>
      <w:r w:rsidRPr="00EF613E">
        <w:rPr>
          <w:sz w:val="24"/>
        </w:rPr>
        <w:t>и филиалы, расположенные в поселениях района.</w:t>
      </w:r>
    </w:p>
    <w:p w:rsidR="00AF3065" w:rsidRDefault="00AF3065" w:rsidP="00AF3065">
      <w:pPr>
        <w:shd w:val="clear" w:color="auto" w:fill="FFFFFF"/>
        <w:ind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>Филиалами Учреждения являются:</w:t>
      </w:r>
    </w:p>
    <w:p w:rsidR="00AF3065" w:rsidRPr="009767A8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 w:rsidRPr="009767A8">
        <w:rPr>
          <w:color w:val="000000"/>
          <w:sz w:val="24"/>
        </w:rPr>
        <w:t xml:space="preserve">Радченский с/филиал № 1, с. Радченское, </w:t>
      </w:r>
      <w:r w:rsidRPr="009767A8">
        <w:rPr>
          <w:sz w:val="24"/>
        </w:rPr>
        <w:t xml:space="preserve">ул. Воробьева, д. 65, </w:t>
      </w:r>
      <w:r w:rsidRPr="009767A8">
        <w:rPr>
          <w:color w:val="000000"/>
          <w:sz w:val="24"/>
        </w:rPr>
        <w:t>тел.: 5-72-62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Купянский с/филиал № 2, с. Купянка, ул.  Октябрьская , д.28 А, тел.: 4-16-28</w:t>
      </w:r>
    </w:p>
    <w:p w:rsidR="00AF3065" w:rsidRPr="00D75080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 w:rsidRPr="00D75080">
        <w:rPr>
          <w:color w:val="000000"/>
          <w:sz w:val="24"/>
        </w:rPr>
        <w:t>Варваровский с/филиал № 3, с. Варваровка</w:t>
      </w:r>
      <w:r>
        <w:rPr>
          <w:color w:val="000000"/>
          <w:sz w:val="24"/>
        </w:rPr>
        <w:t>,</w:t>
      </w:r>
      <w:r w:rsidRPr="00D75080">
        <w:rPr>
          <w:color w:val="000000"/>
          <w:sz w:val="24"/>
        </w:rPr>
        <w:t xml:space="preserve"> </w:t>
      </w:r>
      <w:r w:rsidRPr="00D75080">
        <w:rPr>
          <w:sz w:val="24"/>
        </w:rPr>
        <w:t xml:space="preserve">ул. 1 Мая, д. 12 А, </w:t>
      </w:r>
      <w:r w:rsidRPr="00D75080">
        <w:rPr>
          <w:color w:val="000000"/>
          <w:sz w:val="24"/>
        </w:rPr>
        <w:t>тел.: 4-81-81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Грушевской с/филиал № 4, с. Грушовое, ул. Центральная, д. 2,  тел.: 4-13-24</w:t>
      </w:r>
    </w:p>
    <w:p w:rsidR="00AF3065" w:rsidRPr="000F1529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 w:rsidRPr="000F1529">
        <w:rPr>
          <w:color w:val="000000"/>
          <w:sz w:val="24"/>
        </w:rPr>
        <w:t xml:space="preserve">Данцевский с/филиал № 5, с. Данцевка, </w:t>
      </w:r>
      <w:r w:rsidRPr="000F1529">
        <w:rPr>
          <w:sz w:val="24"/>
        </w:rPr>
        <w:t xml:space="preserve">ул. Центральная, д. </w:t>
      </w:r>
      <w:r>
        <w:rPr>
          <w:sz w:val="24"/>
        </w:rPr>
        <w:t>14</w:t>
      </w:r>
      <w:r w:rsidRPr="000F1529">
        <w:rPr>
          <w:sz w:val="24"/>
        </w:rPr>
        <w:t xml:space="preserve">, </w:t>
      </w:r>
      <w:r w:rsidRPr="000F1529">
        <w:rPr>
          <w:color w:val="000000"/>
          <w:sz w:val="24"/>
        </w:rPr>
        <w:t>тел.: 4-24-34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Дьяченковский с/филиал № 6, с. Дьяченково,</w:t>
      </w:r>
      <w:r w:rsidRPr="000F1529">
        <w:rPr>
          <w:sz w:val="24"/>
        </w:rPr>
        <w:t xml:space="preserve"> </w:t>
      </w:r>
      <w:r>
        <w:rPr>
          <w:sz w:val="24"/>
        </w:rPr>
        <w:t>ул. Ленинская, д. 147 А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Журавский с/филиал № 7, с. Журавка</w:t>
      </w:r>
      <w:r>
        <w:rPr>
          <w:sz w:val="24"/>
        </w:rPr>
        <w:t xml:space="preserve">, ул. Ленина, д. 7, </w:t>
      </w:r>
      <w:r>
        <w:rPr>
          <w:color w:val="000000"/>
          <w:sz w:val="24"/>
        </w:rPr>
        <w:t>тел.: 3-11-69</w:t>
      </w:r>
    </w:p>
    <w:p w:rsidR="00AF3065" w:rsidRPr="004A7A5C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 w:rsidRPr="004A7A5C">
        <w:rPr>
          <w:color w:val="000000"/>
          <w:sz w:val="24"/>
        </w:rPr>
        <w:t>Залиманский с/филиал № 8, с. Залиман</w:t>
      </w:r>
      <w:r>
        <w:rPr>
          <w:color w:val="000000"/>
          <w:sz w:val="24"/>
        </w:rPr>
        <w:t>,</w:t>
      </w:r>
      <w:r w:rsidRPr="004A7A5C">
        <w:rPr>
          <w:color w:val="000000"/>
          <w:sz w:val="24"/>
        </w:rPr>
        <w:t xml:space="preserve"> </w:t>
      </w:r>
      <w:r w:rsidRPr="004A7A5C">
        <w:rPr>
          <w:sz w:val="24"/>
        </w:rPr>
        <w:t xml:space="preserve">ул. Малаховского, </w:t>
      </w:r>
      <w:r>
        <w:rPr>
          <w:sz w:val="24"/>
        </w:rPr>
        <w:t xml:space="preserve">д. </w:t>
      </w:r>
      <w:r w:rsidRPr="004A7A5C">
        <w:rPr>
          <w:sz w:val="24"/>
        </w:rPr>
        <w:t>51</w:t>
      </w:r>
      <w:r>
        <w:rPr>
          <w:sz w:val="24"/>
        </w:rPr>
        <w:t xml:space="preserve"> Б, </w:t>
      </w:r>
      <w:r w:rsidRPr="004A7A5C">
        <w:rPr>
          <w:color w:val="000000"/>
          <w:sz w:val="24"/>
        </w:rPr>
        <w:t>тел.: 2-21-78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Красногоровский с/филиал № 9, с. Красногоровка, ул. Западная, д. 11, тел.: 4-26-44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Криничанский с/филиал № 10, с. Криница, ул. Мира, д. 2, тел.: 4-14-85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Лебединский с/филиал № 11, с. Лебединка,</w:t>
      </w:r>
      <w:r w:rsidRPr="004A7A5C">
        <w:rPr>
          <w:sz w:val="24"/>
        </w:rPr>
        <w:t xml:space="preserve"> </w:t>
      </w:r>
      <w:r>
        <w:rPr>
          <w:sz w:val="24"/>
        </w:rPr>
        <w:t>ул. Клубная, д. 10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Липчанский с/филиал № 12, с. Липчанка, </w:t>
      </w:r>
      <w:r>
        <w:rPr>
          <w:sz w:val="24"/>
        </w:rPr>
        <w:t xml:space="preserve">ул. Кирова, д. 62, </w:t>
      </w:r>
      <w:r>
        <w:rPr>
          <w:color w:val="000000"/>
          <w:sz w:val="24"/>
        </w:rPr>
        <w:t>тел.: 5-92-67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Луговской с/филиал № 13, с. Луговое, </w:t>
      </w:r>
      <w:r w:rsidRPr="009D1CAA">
        <w:rPr>
          <w:sz w:val="24"/>
        </w:rPr>
        <w:t>ул. Мира, 45</w:t>
      </w:r>
      <w:r>
        <w:rPr>
          <w:sz w:val="24"/>
        </w:rPr>
        <w:t xml:space="preserve">, </w:t>
      </w:r>
      <w:r>
        <w:rPr>
          <w:color w:val="000000"/>
          <w:sz w:val="24"/>
        </w:rPr>
        <w:t>тел.: 4-01-83</w:t>
      </w:r>
    </w:p>
    <w:p w:rsidR="00AF3065" w:rsidRDefault="00AF3065" w:rsidP="00AF3065">
      <w:pPr>
        <w:numPr>
          <w:ilvl w:val="0"/>
          <w:numId w:val="1"/>
        </w:num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Медовский с/филиал № 14, п. Дубрава, ул. Центральная, д. 3, тел.: 4-72-36</w:t>
      </w:r>
    </w:p>
    <w:p w:rsidR="00AF3065" w:rsidRDefault="00AF3065" w:rsidP="00AF3065">
      <w:pPr>
        <w:shd w:val="clear" w:color="auto" w:fill="FFFFFF"/>
        <w:ind w:left="360"/>
        <w:jc w:val="both"/>
        <w:rPr>
          <w:sz w:val="24"/>
        </w:rPr>
      </w:pPr>
      <w:r>
        <w:rPr>
          <w:color w:val="000000"/>
          <w:sz w:val="24"/>
        </w:rPr>
        <w:t>15.</w:t>
      </w:r>
      <w:r w:rsidRPr="00834A17">
        <w:rPr>
          <w:color w:val="000000"/>
          <w:sz w:val="24"/>
        </w:rPr>
        <w:t xml:space="preserve">Монастырщинский с/филиал № 15, с. Монастырщина, </w:t>
      </w:r>
      <w:r w:rsidRPr="00834A17">
        <w:rPr>
          <w:sz w:val="24"/>
        </w:rPr>
        <w:t>ул. Центральная, д. 95</w:t>
      </w:r>
      <w:r>
        <w:rPr>
          <w:sz w:val="24"/>
        </w:rPr>
        <w:t>,</w:t>
      </w:r>
      <w:r w:rsidRPr="00834A17">
        <w:rPr>
          <w:sz w:val="24"/>
        </w:rPr>
        <w:t xml:space="preserve"> </w:t>
      </w:r>
    </w:p>
    <w:p w:rsidR="00AF3065" w:rsidRPr="00834A17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sz w:val="24"/>
        </w:rPr>
        <w:t xml:space="preserve">     т</w:t>
      </w:r>
      <w:r w:rsidRPr="00834A17">
        <w:rPr>
          <w:sz w:val="24"/>
        </w:rPr>
        <w:t>ел. 4-61-42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16.Подколодновский с/филиал № 16, с. Подколодновка, </w:t>
      </w:r>
      <w:r w:rsidRPr="009D1CAA">
        <w:rPr>
          <w:sz w:val="24"/>
        </w:rPr>
        <w:t xml:space="preserve">ул. Мира, </w:t>
      </w:r>
      <w:r>
        <w:rPr>
          <w:sz w:val="24"/>
        </w:rPr>
        <w:t xml:space="preserve">д. </w:t>
      </w:r>
      <w:r w:rsidRPr="009D1CAA">
        <w:rPr>
          <w:sz w:val="24"/>
        </w:rPr>
        <w:t>24</w:t>
      </w:r>
      <w:r>
        <w:rPr>
          <w:sz w:val="24"/>
        </w:rPr>
        <w:t xml:space="preserve">, </w:t>
      </w:r>
      <w:r>
        <w:rPr>
          <w:color w:val="000000"/>
          <w:sz w:val="24"/>
        </w:rPr>
        <w:t>тел.: 2-85-34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17.Полтавский с/филиал № 17, с. Полтавка, </w:t>
      </w:r>
      <w:r>
        <w:rPr>
          <w:sz w:val="24"/>
        </w:rPr>
        <w:t xml:space="preserve">ул. Центральная, д. 107, </w:t>
      </w:r>
      <w:r>
        <w:rPr>
          <w:color w:val="000000"/>
          <w:sz w:val="24"/>
        </w:rPr>
        <w:t>тел.: 4-23-32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18.Поповский с/филиал № 18, с. Поповка, </w:t>
      </w:r>
      <w:r>
        <w:rPr>
          <w:sz w:val="24"/>
        </w:rPr>
        <w:t xml:space="preserve">ул. Калинина, д. 67 А,, </w:t>
      </w:r>
      <w:r>
        <w:rPr>
          <w:color w:val="000000"/>
          <w:sz w:val="24"/>
        </w:rPr>
        <w:t>тел.: 4-91-75</w:t>
      </w:r>
    </w:p>
    <w:p w:rsidR="00AF3065" w:rsidRDefault="00AF3065" w:rsidP="00AF3065">
      <w:pPr>
        <w:shd w:val="clear" w:color="auto" w:fill="FFFFFF"/>
        <w:ind w:left="360"/>
        <w:jc w:val="both"/>
        <w:rPr>
          <w:sz w:val="24"/>
        </w:rPr>
      </w:pPr>
      <w:r>
        <w:rPr>
          <w:color w:val="000000"/>
          <w:sz w:val="24"/>
        </w:rPr>
        <w:t xml:space="preserve">19.Старотолучеевский с/филиал № 19, с. Старотолучеево, </w:t>
      </w:r>
      <w:r>
        <w:rPr>
          <w:sz w:val="24"/>
        </w:rPr>
        <w:t xml:space="preserve">ул. Героя Бондарева, д. 54,   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sz w:val="24"/>
        </w:rPr>
        <w:t xml:space="preserve">     </w:t>
      </w:r>
      <w:r>
        <w:rPr>
          <w:color w:val="000000"/>
          <w:sz w:val="24"/>
        </w:rPr>
        <w:t>тел.: 3-21-34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>20.Суходонецкий с/филиал № 20, с. Сухой Донец, ул. Советская, д. 1, тел.: 5-46-58</w:t>
      </w:r>
    </w:p>
    <w:p w:rsidR="00AF3065" w:rsidRDefault="00AF3065" w:rsidP="00AF3065">
      <w:pPr>
        <w:shd w:val="clear" w:color="auto" w:fill="FFFFFF"/>
        <w:ind w:left="360"/>
        <w:jc w:val="both"/>
        <w:rPr>
          <w:sz w:val="24"/>
        </w:rPr>
      </w:pPr>
      <w:r>
        <w:rPr>
          <w:color w:val="000000"/>
          <w:sz w:val="24"/>
        </w:rPr>
        <w:t xml:space="preserve">21. Твердохлебовский с/филиал № 21, с. Твердохлебово, </w:t>
      </w:r>
      <w:r>
        <w:rPr>
          <w:sz w:val="24"/>
        </w:rPr>
        <w:t xml:space="preserve">ул. Калинина, д. 60, 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sz w:val="24"/>
        </w:rPr>
        <w:t xml:space="preserve">      </w:t>
      </w:r>
      <w:r>
        <w:rPr>
          <w:color w:val="000000"/>
          <w:sz w:val="24"/>
        </w:rPr>
        <w:t>тел.: 4-51-47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22.Филоновский с/филиал № 22, с. Филоново, </w:t>
      </w:r>
      <w:r>
        <w:rPr>
          <w:sz w:val="24"/>
        </w:rPr>
        <w:t xml:space="preserve">ул. Молодежная, д. 38 А, </w:t>
      </w:r>
      <w:r>
        <w:rPr>
          <w:color w:val="000000"/>
          <w:sz w:val="24"/>
        </w:rPr>
        <w:t>тел.: 5-52-17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23.Шуриновский с/филиал № 23, с. Шуриновка, </w:t>
      </w:r>
      <w:r w:rsidRPr="009D1CAA">
        <w:rPr>
          <w:sz w:val="24"/>
        </w:rPr>
        <w:t>ул</w:t>
      </w:r>
      <w:r>
        <w:rPr>
          <w:sz w:val="24"/>
        </w:rPr>
        <w:t xml:space="preserve">. </w:t>
      </w:r>
      <w:r w:rsidRPr="009D1CAA">
        <w:rPr>
          <w:sz w:val="24"/>
        </w:rPr>
        <w:t xml:space="preserve">Октябрьская, </w:t>
      </w:r>
      <w:r>
        <w:rPr>
          <w:sz w:val="24"/>
        </w:rPr>
        <w:t xml:space="preserve">д. </w:t>
      </w:r>
      <w:r w:rsidRPr="009D1CAA">
        <w:rPr>
          <w:sz w:val="24"/>
        </w:rPr>
        <w:t>2</w:t>
      </w:r>
      <w:r>
        <w:rPr>
          <w:sz w:val="24"/>
        </w:rPr>
        <w:t xml:space="preserve">3, </w:t>
      </w:r>
      <w:r>
        <w:rPr>
          <w:color w:val="000000"/>
          <w:sz w:val="24"/>
        </w:rPr>
        <w:t>тел.: 5-83-81</w:t>
      </w:r>
    </w:p>
    <w:p w:rsidR="00AF3065" w:rsidRDefault="00AF3065" w:rsidP="00AF3065">
      <w:pPr>
        <w:shd w:val="clear" w:color="auto" w:fill="FFFFFF"/>
        <w:ind w:left="360"/>
        <w:jc w:val="both"/>
        <w:rPr>
          <w:sz w:val="24"/>
        </w:rPr>
      </w:pPr>
      <w:r>
        <w:rPr>
          <w:color w:val="000000"/>
          <w:sz w:val="24"/>
        </w:rPr>
        <w:t>24.Южный с/филиал № 24, п. Южный, ул. Гагарина, д. 11</w:t>
      </w:r>
      <w:r w:rsidRPr="00834A17">
        <w:rPr>
          <w:sz w:val="24"/>
        </w:rPr>
        <w:t xml:space="preserve"> 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25.Терешковский с/филиал № 25, с. Терешково, </w:t>
      </w:r>
      <w:r>
        <w:rPr>
          <w:sz w:val="24"/>
        </w:rPr>
        <w:t xml:space="preserve">ул. Ленина, д. 16 А, </w:t>
      </w:r>
      <w:r>
        <w:rPr>
          <w:color w:val="000000"/>
          <w:sz w:val="24"/>
        </w:rPr>
        <w:t>тел.: 3-31-00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26.Лофицкий с/филиал № 26, с. Лофицкое, </w:t>
      </w:r>
      <w:r>
        <w:rPr>
          <w:sz w:val="24"/>
        </w:rPr>
        <w:t xml:space="preserve">ул. Ленина, д. 60, </w:t>
      </w:r>
      <w:r>
        <w:rPr>
          <w:color w:val="000000"/>
          <w:sz w:val="24"/>
        </w:rPr>
        <w:t>тел.: 4-91-38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27. Галиевкий с/филиал № 27, х. Галиевка, </w:t>
      </w:r>
      <w:r>
        <w:rPr>
          <w:sz w:val="24"/>
        </w:rPr>
        <w:t xml:space="preserve">ул. 1 Мая, д. 11, </w:t>
      </w:r>
      <w:r>
        <w:rPr>
          <w:color w:val="000000"/>
          <w:sz w:val="24"/>
        </w:rPr>
        <w:t>тел.: 4-13-27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28.Вишневский с/филиал № 28, п. Вишневый, </w:t>
      </w:r>
      <w:r>
        <w:rPr>
          <w:sz w:val="24"/>
        </w:rPr>
        <w:t xml:space="preserve">ул. Школьная, д. 8, </w:t>
      </w:r>
      <w:r>
        <w:rPr>
          <w:color w:val="000000"/>
          <w:sz w:val="24"/>
        </w:rPr>
        <w:t>тел.: 4-22-46</w:t>
      </w:r>
    </w:p>
    <w:p w:rsidR="00AF3065" w:rsidRDefault="00AF3065" w:rsidP="00AF3065">
      <w:pPr>
        <w:shd w:val="clear" w:color="auto" w:fill="FFFFFF"/>
        <w:ind w:left="360"/>
        <w:jc w:val="both"/>
        <w:rPr>
          <w:sz w:val="24"/>
        </w:rPr>
      </w:pPr>
      <w:r>
        <w:rPr>
          <w:color w:val="000000"/>
          <w:sz w:val="24"/>
        </w:rPr>
        <w:t>29.Травкинский с/филиал № 29, с. Травкино,</w:t>
      </w:r>
      <w:r w:rsidRPr="00834A17">
        <w:rPr>
          <w:sz w:val="24"/>
        </w:rPr>
        <w:t xml:space="preserve"> </w:t>
      </w:r>
      <w:r>
        <w:rPr>
          <w:sz w:val="24"/>
        </w:rPr>
        <w:t>ул. Луговая, д. 40</w:t>
      </w:r>
    </w:p>
    <w:p w:rsidR="00AF3065" w:rsidRDefault="00AF3065" w:rsidP="00AF3065">
      <w:pPr>
        <w:shd w:val="clear" w:color="auto" w:fill="FFFFFF"/>
        <w:ind w:left="360"/>
        <w:jc w:val="both"/>
        <w:rPr>
          <w:sz w:val="24"/>
        </w:rPr>
      </w:pPr>
      <w:r>
        <w:rPr>
          <w:sz w:val="24"/>
        </w:rPr>
        <w:t>30.</w:t>
      </w:r>
      <w:r>
        <w:rPr>
          <w:color w:val="000000"/>
          <w:sz w:val="24"/>
        </w:rPr>
        <w:t>Вервековский с/филиал № 30, с. Вервековка,</w:t>
      </w:r>
      <w:r w:rsidRPr="00834A17">
        <w:rPr>
          <w:sz w:val="24"/>
        </w:rPr>
        <w:t xml:space="preserve"> </w:t>
      </w:r>
      <w:r>
        <w:rPr>
          <w:sz w:val="24"/>
        </w:rPr>
        <w:t>ул. Пролетарская, д. 174</w:t>
      </w:r>
    </w:p>
    <w:p w:rsidR="00AF3065" w:rsidRDefault="00AF3065" w:rsidP="00AF3065">
      <w:pPr>
        <w:shd w:val="clear" w:color="auto" w:fill="FFFFFF"/>
        <w:ind w:left="360"/>
        <w:jc w:val="both"/>
        <w:rPr>
          <w:color w:val="000000"/>
          <w:sz w:val="24"/>
        </w:rPr>
      </w:pPr>
    </w:p>
    <w:p w:rsidR="00AF3065" w:rsidRDefault="00AF3065" w:rsidP="00AF3065">
      <w:pPr>
        <w:jc w:val="both"/>
        <w:rPr>
          <w:sz w:val="24"/>
        </w:rPr>
      </w:pPr>
      <w:r w:rsidRPr="007275C2">
        <w:rPr>
          <w:sz w:val="24"/>
        </w:rPr>
        <w:t>1.1</w:t>
      </w:r>
      <w:r>
        <w:rPr>
          <w:sz w:val="24"/>
        </w:rPr>
        <w:t>4</w:t>
      </w:r>
      <w:r w:rsidRPr="007275C2">
        <w:rPr>
          <w:sz w:val="24"/>
        </w:rPr>
        <w:t xml:space="preserve">. В </w:t>
      </w:r>
      <w:r>
        <w:rPr>
          <w:sz w:val="24"/>
        </w:rPr>
        <w:t>Учреждении</w:t>
      </w:r>
      <w:r w:rsidRPr="007275C2">
        <w:rPr>
          <w:sz w:val="24"/>
        </w:rPr>
        <w:t xml:space="preserve"> могут создаваться иные отделы, деятельность которых отвечает требованиям настоящего </w:t>
      </w:r>
      <w:r>
        <w:rPr>
          <w:sz w:val="24"/>
        </w:rPr>
        <w:t>У</w:t>
      </w:r>
      <w:r w:rsidRPr="007275C2">
        <w:rPr>
          <w:sz w:val="24"/>
        </w:rPr>
        <w:t>става.</w:t>
      </w:r>
    </w:p>
    <w:p w:rsidR="00AF3065" w:rsidRPr="00963415" w:rsidRDefault="00AF3065" w:rsidP="00AF3065">
      <w:pPr>
        <w:shd w:val="clear" w:color="auto" w:fill="FFFFFF"/>
        <w:jc w:val="both"/>
        <w:rPr>
          <w:color w:val="000000"/>
          <w:sz w:val="24"/>
        </w:rPr>
      </w:pPr>
      <w:r w:rsidRPr="00963415">
        <w:rPr>
          <w:sz w:val="24"/>
        </w:rPr>
        <w:t>1.1</w:t>
      </w:r>
      <w:r>
        <w:rPr>
          <w:sz w:val="24"/>
        </w:rPr>
        <w:t>5</w:t>
      </w:r>
      <w:r w:rsidRPr="00963415">
        <w:rPr>
          <w:sz w:val="24"/>
        </w:rPr>
        <w:t>. Учреждение создается на неограниченный срок.</w:t>
      </w:r>
    </w:p>
    <w:p w:rsidR="00AF3065" w:rsidRDefault="00AF3065" w:rsidP="00AF3065">
      <w:pPr>
        <w:jc w:val="both"/>
        <w:rPr>
          <w:sz w:val="24"/>
        </w:rPr>
      </w:pPr>
    </w:p>
    <w:p w:rsidR="00AF3065" w:rsidRDefault="00AF3065" w:rsidP="00AF3065">
      <w:pPr>
        <w:shd w:val="clear" w:color="auto" w:fill="FFFFFF"/>
        <w:ind w:left="709"/>
        <w:jc w:val="center"/>
        <w:rPr>
          <w:b/>
          <w:bCs/>
          <w:color w:val="000000"/>
          <w:sz w:val="24"/>
        </w:rPr>
      </w:pPr>
    </w:p>
    <w:p w:rsidR="00AF3065" w:rsidRDefault="00AF3065" w:rsidP="00AF3065">
      <w:pPr>
        <w:shd w:val="clear" w:color="auto" w:fill="FFFFFF"/>
        <w:ind w:left="709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2. ЦЕЛИ, ЗАДАЧИ И ПРЕДМЕТ ДЕЯТЕЛЬНОСТИ УЧРЕЖДЕНИЯ</w:t>
      </w:r>
    </w:p>
    <w:p w:rsidR="00AF3065" w:rsidRDefault="00AF3065" w:rsidP="00AF3065">
      <w:pPr>
        <w:shd w:val="clear" w:color="auto" w:fill="FFFFFF"/>
        <w:jc w:val="both"/>
        <w:rPr>
          <w:sz w:val="24"/>
        </w:rPr>
      </w:pPr>
    </w:p>
    <w:p w:rsidR="00AF3065" w:rsidRDefault="00AF3065" w:rsidP="00AF3065">
      <w:pPr>
        <w:shd w:val="clear" w:color="auto" w:fill="FFFFFF"/>
        <w:jc w:val="both"/>
        <w:rPr>
          <w:sz w:val="24"/>
        </w:rPr>
      </w:pPr>
      <w:r w:rsidRPr="003E00F6">
        <w:rPr>
          <w:iCs/>
          <w:color w:val="000000"/>
          <w:sz w:val="24"/>
        </w:rPr>
        <w:t>2.1.</w:t>
      </w:r>
      <w:r w:rsidRPr="003E00F6">
        <w:rPr>
          <w:sz w:val="24"/>
        </w:rPr>
        <w:t xml:space="preserve"> Учреждение создано для оказания (выполнения) муниципальных услуг (работ) по организации </w:t>
      </w:r>
      <w:r>
        <w:rPr>
          <w:sz w:val="24"/>
        </w:rPr>
        <w:t>библиотечного обслуживания</w:t>
      </w:r>
      <w:r w:rsidRPr="003E00F6">
        <w:rPr>
          <w:sz w:val="24"/>
        </w:rPr>
        <w:t xml:space="preserve"> </w:t>
      </w:r>
      <w:r>
        <w:rPr>
          <w:sz w:val="24"/>
        </w:rPr>
        <w:t>населения Богучарского муниципального района.</w:t>
      </w:r>
    </w:p>
    <w:p w:rsidR="00AF3065" w:rsidRPr="003E00F6" w:rsidRDefault="00AF3065" w:rsidP="00AF3065">
      <w:pPr>
        <w:shd w:val="clear" w:color="auto" w:fill="FFFFFF"/>
        <w:jc w:val="both"/>
        <w:rPr>
          <w:iCs/>
          <w:sz w:val="24"/>
        </w:rPr>
      </w:pPr>
      <w:r>
        <w:rPr>
          <w:sz w:val="24"/>
        </w:rPr>
        <w:t xml:space="preserve">2.2. </w:t>
      </w:r>
      <w:r w:rsidRPr="003E00F6">
        <w:rPr>
          <w:iCs/>
          <w:color w:val="000000"/>
          <w:sz w:val="24"/>
        </w:rPr>
        <w:t xml:space="preserve"> Основными целями и задачами Учреждения  являются:</w:t>
      </w:r>
    </w:p>
    <w:p w:rsidR="00AF3065" w:rsidRDefault="00AF3065" w:rsidP="00AF3065">
      <w:pPr>
        <w:shd w:val="clear" w:color="auto" w:fill="FFFFFF"/>
        <w:jc w:val="both"/>
        <w:rPr>
          <w:sz w:val="24"/>
        </w:rPr>
      </w:pPr>
      <w:r w:rsidRPr="003E00F6">
        <w:rPr>
          <w:color w:val="000000"/>
          <w:sz w:val="24"/>
        </w:rPr>
        <w:t>2.</w:t>
      </w:r>
      <w:r>
        <w:rPr>
          <w:color w:val="000000"/>
          <w:sz w:val="24"/>
        </w:rPr>
        <w:t>2</w:t>
      </w:r>
      <w:r w:rsidRPr="003E00F6">
        <w:rPr>
          <w:color w:val="000000"/>
          <w:sz w:val="24"/>
        </w:rPr>
        <w:t>.1. Осуществление государственной</w:t>
      </w:r>
      <w:r>
        <w:rPr>
          <w:color w:val="000000"/>
          <w:sz w:val="24"/>
        </w:rPr>
        <w:t xml:space="preserve"> политики в области библиотечного обслуживания населения района, сохранение культурного наследия и создание необходимых условий для реализации права граждан на библиотечное обслуживание.</w:t>
      </w:r>
    </w:p>
    <w:p w:rsidR="00AF3065" w:rsidRDefault="00AF3065" w:rsidP="00AF3065">
      <w:pPr>
        <w:shd w:val="clear" w:color="auto" w:fill="FFFFFF"/>
        <w:jc w:val="both"/>
        <w:rPr>
          <w:sz w:val="24"/>
        </w:rPr>
      </w:pPr>
      <w:r>
        <w:rPr>
          <w:color w:val="000000"/>
          <w:sz w:val="24"/>
        </w:rPr>
        <w:t>2.2.2. Организация библиотечного обслуживания с учетом интересов потребностей граждан, местных традиций. Создание единого информационного пространства. Обеспечение свободного доступа граждан к информации, знаниям, культуре.</w:t>
      </w:r>
    </w:p>
    <w:p w:rsidR="00AF3065" w:rsidRDefault="00AF3065" w:rsidP="00AF3065">
      <w:pPr>
        <w:shd w:val="clear" w:color="auto" w:fill="FFFFFF"/>
        <w:jc w:val="both"/>
        <w:rPr>
          <w:sz w:val="24"/>
        </w:rPr>
      </w:pPr>
      <w:r>
        <w:rPr>
          <w:color w:val="000000"/>
          <w:sz w:val="24"/>
        </w:rPr>
        <w:t>2.2.3. Формирование и хранение библиотечных фондов, предоставление их во временное пользование гражданам, юридическим и физическим лицам, независимо от их организационно-правовых форм и форм собственности. Обеспечение контроля за  сохранностью  и эффективным использованием фондов.</w:t>
      </w:r>
    </w:p>
    <w:p w:rsidR="00AF3065" w:rsidRDefault="00AF3065" w:rsidP="00AF3065">
      <w:p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2.2.4. Участие в местных, региональных и федеральных программах информационного обслуживания различных социальных групп населения: детей, юношества, инвалидов, пенсионеров, этнических групп и других.</w:t>
      </w:r>
    </w:p>
    <w:p w:rsidR="00AF3065" w:rsidRDefault="00AF3065" w:rsidP="00AF3065">
      <w:p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2.2.5. Участие в развитии своего района в сотрудничестве с органами местного самоуправления и местными организациями на основе изучения потребностей реальных и потенциальных пользователей библиотек, создание баз данных по проблемам развития различных сфер жизнедеятельности местного сообщества, взаимодействия с другими библиотеками, информационными и другими организациями.</w:t>
      </w:r>
    </w:p>
    <w:p w:rsidR="00AF3065" w:rsidRPr="002F3F64" w:rsidRDefault="00AF3065" w:rsidP="00AF3065">
      <w:pPr>
        <w:pStyle w:val="a3"/>
        <w:rPr>
          <w:sz w:val="24"/>
          <w:szCs w:val="24"/>
        </w:rPr>
      </w:pPr>
      <w:r w:rsidRPr="002F3F64">
        <w:rPr>
          <w:sz w:val="24"/>
          <w:szCs w:val="24"/>
        </w:rPr>
        <w:t>2.2.6. Организация библиотечной деятельности на основе использования новейших информационных технологий, предоставление пользователям доступа в корпоративные и глобальные информационные сети. Обслуживание пользователей в режимах локального и удаленного доступа.</w:t>
      </w:r>
    </w:p>
    <w:p w:rsidR="00AF3065" w:rsidRDefault="00AF3065" w:rsidP="00AF3065">
      <w:pPr>
        <w:shd w:val="clear" w:color="auto" w:fill="FFFFFF"/>
        <w:tabs>
          <w:tab w:val="left" w:pos="1390"/>
        </w:tabs>
        <w:jc w:val="both"/>
        <w:rPr>
          <w:iCs/>
          <w:color w:val="000000"/>
          <w:sz w:val="24"/>
        </w:rPr>
      </w:pPr>
      <w:r w:rsidRPr="00753C3D">
        <w:rPr>
          <w:iCs/>
          <w:color w:val="000000"/>
          <w:sz w:val="24"/>
        </w:rPr>
        <w:t>2.</w:t>
      </w:r>
      <w:r>
        <w:rPr>
          <w:iCs/>
          <w:color w:val="000000"/>
          <w:sz w:val="24"/>
        </w:rPr>
        <w:t>3</w:t>
      </w:r>
      <w:r w:rsidRPr="00753C3D">
        <w:rPr>
          <w:iCs/>
          <w:color w:val="000000"/>
          <w:sz w:val="24"/>
        </w:rPr>
        <w:t>.</w:t>
      </w:r>
      <w:r>
        <w:rPr>
          <w:iCs/>
          <w:color w:val="000000"/>
          <w:sz w:val="24"/>
        </w:rPr>
        <w:t xml:space="preserve"> </w:t>
      </w:r>
      <w:r w:rsidRPr="00753C3D">
        <w:rPr>
          <w:iCs/>
          <w:color w:val="000000"/>
          <w:sz w:val="24"/>
        </w:rPr>
        <w:t>Предметом деятельности Учреждения  является:</w:t>
      </w:r>
    </w:p>
    <w:p w:rsidR="00AF3065" w:rsidRDefault="00AF3065" w:rsidP="00AF3065">
      <w:pPr>
        <w:shd w:val="clear" w:color="auto" w:fill="FFFFFF"/>
        <w:tabs>
          <w:tab w:val="left" w:pos="1390"/>
        </w:tabs>
        <w:jc w:val="both"/>
        <w:rPr>
          <w:i/>
          <w:iCs/>
          <w:color w:val="000000"/>
          <w:sz w:val="24"/>
        </w:rPr>
      </w:pPr>
      <w:r>
        <w:rPr>
          <w:color w:val="000000"/>
          <w:sz w:val="24"/>
        </w:rPr>
        <w:t>- формирование и обработка библиотечных фондов;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создание  справочно-поискового   аппарата   на  традиционных   и электронных носителях библиографических и полнотекстовых баз данных;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организация библиотечного, информационного, справочно-библиографического   обслуживания пользователей Учреждения;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методическое обеспечение развития филиалов Учреждения, предоставляющих услуги пользователям;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участие в разработке и реализации государственной политики в области библиотечного дела.</w:t>
      </w:r>
    </w:p>
    <w:p w:rsidR="00AF3065" w:rsidRPr="00753C3D" w:rsidRDefault="00AF3065" w:rsidP="00AF3065">
      <w:pPr>
        <w:shd w:val="clear" w:color="auto" w:fill="FFFFFF"/>
        <w:tabs>
          <w:tab w:val="left" w:pos="1390"/>
        </w:tabs>
        <w:jc w:val="both"/>
        <w:rPr>
          <w:sz w:val="24"/>
        </w:rPr>
      </w:pPr>
      <w:r w:rsidRPr="00753C3D">
        <w:rPr>
          <w:iCs/>
          <w:color w:val="000000"/>
          <w:sz w:val="24"/>
        </w:rPr>
        <w:t>2.</w:t>
      </w:r>
      <w:r>
        <w:rPr>
          <w:iCs/>
          <w:color w:val="000000"/>
          <w:sz w:val="24"/>
        </w:rPr>
        <w:t>4</w:t>
      </w:r>
      <w:r w:rsidRPr="00753C3D">
        <w:rPr>
          <w:iCs/>
          <w:color w:val="000000"/>
          <w:sz w:val="24"/>
        </w:rPr>
        <w:t>. Учреждение осуществляет виды деятельности, в том числе: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sz w:val="24"/>
        </w:rPr>
      </w:pPr>
      <w:r>
        <w:rPr>
          <w:i/>
          <w:iCs/>
          <w:color w:val="000000"/>
          <w:sz w:val="24"/>
        </w:rPr>
        <w:t xml:space="preserve">- </w:t>
      </w:r>
      <w:r>
        <w:rPr>
          <w:color w:val="000000"/>
          <w:sz w:val="24"/>
        </w:rPr>
        <w:t>бесплатное предоставление пользователям Учреждения информации о составе библиотечных фондов через систему каталогов и другие формы библиотечного информирования;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бесплатное оказание консультативной помощи в поиске и выборе источников информации;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sz w:val="24"/>
        </w:rPr>
      </w:pPr>
      <w:r>
        <w:rPr>
          <w:color w:val="000000"/>
          <w:sz w:val="24"/>
        </w:rPr>
        <w:t>- бесплатная выдача во временное пользование любого документа из библиотечных фондов;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предоставление информации о возможностях удовлетворения запроса с помощью других  библиотек, выдача документов по межбиблиотечному абонементу;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организация центров деловой информации, компьютерных публичных библиотек, видеотек, медиатек и др.;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организация любительских клубов и объединений по интересам;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организация вечеров, встреч, конференций, лекций, фестивалей, конкурсов и иных культурных акций;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2.5. Помимо основной деятельности Учреждение может осуществлять платные услуги, не противоречащие законодательству Российской Федерации, в том числе предпринимательскую деятельность.</w:t>
      </w:r>
    </w:p>
    <w:p w:rsidR="00AF3065" w:rsidRDefault="00AF3065" w:rsidP="00AF3065">
      <w:pPr>
        <w:shd w:val="clear" w:color="auto" w:fill="FFFFFF"/>
        <w:tabs>
          <w:tab w:val="left" w:pos="871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2.5.1. Виды деятельности, приносящие доход: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2822C0">
        <w:rPr>
          <w:sz w:val="24"/>
          <w:szCs w:val="24"/>
        </w:rPr>
        <w:t>оставление каталогов для домашних библиотек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2822C0">
        <w:rPr>
          <w:sz w:val="24"/>
          <w:szCs w:val="24"/>
        </w:rPr>
        <w:t>оставление библиографических справок по запросам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2822C0">
        <w:rPr>
          <w:sz w:val="24"/>
          <w:szCs w:val="24"/>
        </w:rPr>
        <w:t>роведение тематических выставок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2822C0">
        <w:rPr>
          <w:sz w:val="24"/>
          <w:szCs w:val="24"/>
        </w:rPr>
        <w:t>одготовка и проведение «Дней информации», «Дней специалиста»</w:t>
      </w:r>
      <w:r>
        <w:rPr>
          <w:sz w:val="24"/>
          <w:szCs w:val="24"/>
        </w:rPr>
        <w:t xml:space="preserve"> и др.;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э</w:t>
      </w:r>
      <w:r w:rsidRPr="002822C0">
        <w:rPr>
          <w:sz w:val="24"/>
          <w:szCs w:val="24"/>
        </w:rPr>
        <w:t>кспонирование рекламных материалов в помещениях библиотек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2822C0">
        <w:rPr>
          <w:sz w:val="24"/>
          <w:szCs w:val="24"/>
        </w:rPr>
        <w:t>роведение в помещениях библиотек досуговых культурно-развлекательных программ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2822C0">
        <w:rPr>
          <w:sz w:val="24"/>
          <w:szCs w:val="24"/>
        </w:rPr>
        <w:t>родажа методических материалов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2822C0">
        <w:rPr>
          <w:sz w:val="24"/>
          <w:szCs w:val="24"/>
        </w:rPr>
        <w:t>родажа сценарных материалов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2822C0">
        <w:rPr>
          <w:sz w:val="24"/>
          <w:szCs w:val="24"/>
        </w:rPr>
        <w:t>редоставление напрокат аудио-, видеоносителей из фондов библиотек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2822C0">
        <w:rPr>
          <w:sz w:val="24"/>
          <w:szCs w:val="24"/>
        </w:rPr>
        <w:t>рганизация просмотра видеоматериала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2822C0">
        <w:rPr>
          <w:sz w:val="24"/>
          <w:szCs w:val="24"/>
        </w:rPr>
        <w:t>абота на компьютере</w:t>
      </w:r>
      <w:r>
        <w:rPr>
          <w:sz w:val="24"/>
          <w:szCs w:val="24"/>
        </w:rPr>
        <w:t>;</w:t>
      </w:r>
    </w:p>
    <w:p w:rsidR="00AF3065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Pr="002822C0">
        <w:rPr>
          <w:sz w:val="24"/>
          <w:szCs w:val="24"/>
        </w:rPr>
        <w:t>омпьютерный набор текста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обучение работе на компьютере;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2822C0">
        <w:rPr>
          <w:sz w:val="24"/>
          <w:szCs w:val="24"/>
        </w:rPr>
        <w:t>ечать черно-белая и цветная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2822C0">
        <w:rPr>
          <w:sz w:val="24"/>
          <w:szCs w:val="24"/>
        </w:rPr>
        <w:t>ередача/прием факс-сообщений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и</w:t>
      </w:r>
      <w:r w:rsidRPr="002822C0">
        <w:rPr>
          <w:sz w:val="24"/>
          <w:szCs w:val="24"/>
        </w:rPr>
        <w:t>зготовление копий в учебных целях и учебных пособий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Pr="002822C0">
        <w:rPr>
          <w:sz w:val="24"/>
          <w:szCs w:val="24"/>
        </w:rPr>
        <w:t>серокопирование печатной продукции из фондов библиотек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</w:t>
      </w:r>
      <w:r w:rsidRPr="002822C0">
        <w:rPr>
          <w:sz w:val="24"/>
          <w:szCs w:val="24"/>
        </w:rPr>
        <w:t>канирование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л</w:t>
      </w:r>
      <w:r w:rsidRPr="002822C0">
        <w:rPr>
          <w:sz w:val="24"/>
          <w:szCs w:val="24"/>
        </w:rPr>
        <w:t>аминирование</w:t>
      </w:r>
      <w:r>
        <w:rPr>
          <w:sz w:val="24"/>
          <w:szCs w:val="24"/>
        </w:rPr>
        <w:t>;</w:t>
      </w:r>
    </w:p>
    <w:p w:rsidR="00AF3065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б</w:t>
      </w:r>
      <w:r w:rsidRPr="002822C0">
        <w:rPr>
          <w:sz w:val="24"/>
          <w:szCs w:val="24"/>
        </w:rPr>
        <w:t>рошюровка</w:t>
      </w:r>
      <w:r>
        <w:rPr>
          <w:sz w:val="24"/>
          <w:szCs w:val="24"/>
        </w:rPr>
        <w:t>;</w:t>
      </w:r>
    </w:p>
    <w:p w:rsidR="00AF3065" w:rsidRPr="002822C0" w:rsidRDefault="00AF3065" w:rsidP="00AF3065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сдача помещений в аренду</w:t>
      </w:r>
      <w:r w:rsidRPr="002822C0">
        <w:rPr>
          <w:sz w:val="24"/>
          <w:szCs w:val="24"/>
        </w:rPr>
        <w:t>.</w:t>
      </w:r>
    </w:p>
    <w:p w:rsidR="00AF3065" w:rsidRPr="002F3F64" w:rsidRDefault="00AF3065" w:rsidP="00AF3065">
      <w:pPr>
        <w:pStyle w:val="2"/>
        <w:rPr>
          <w:iCs w:val="0"/>
          <w:sz w:val="24"/>
          <w:szCs w:val="24"/>
        </w:rPr>
      </w:pPr>
      <w:r w:rsidRPr="002F3F64">
        <w:rPr>
          <w:b w:val="0"/>
          <w:bCs w:val="0"/>
          <w:i w:val="0"/>
          <w:sz w:val="24"/>
          <w:szCs w:val="24"/>
        </w:rPr>
        <w:t>2.</w:t>
      </w:r>
      <w:r>
        <w:rPr>
          <w:b w:val="0"/>
          <w:bCs w:val="0"/>
          <w:i w:val="0"/>
          <w:sz w:val="24"/>
          <w:szCs w:val="24"/>
        </w:rPr>
        <w:t>6</w:t>
      </w:r>
      <w:r w:rsidRPr="002F3F64">
        <w:rPr>
          <w:b w:val="0"/>
          <w:bCs w:val="0"/>
          <w:i w:val="0"/>
          <w:sz w:val="24"/>
          <w:szCs w:val="24"/>
        </w:rPr>
        <w:t xml:space="preserve">. </w:t>
      </w:r>
      <w:r w:rsidRPr="002F3F64">
        <w:rPr>
          <w:b w:val="0"/>
          <w:i w:val="0"/>
          <w:iCs w:val="0"/>
          <w:sz w:val="24"/>
          <w:szCs w:val="24"/>
        </w:rPr>
        <w:t>Учреждение  имеет право:</w:t>
      </w:r>
    </w:p>
    <w:p w:rsidR="00AF3065" w:rsidRDefault="00AF3065" w:rsidP="00AF3065">
      <w:pPr>
        <w:shd w:val="clear" w:color="auto" w:fill="FFFFFF"/>
        <w:tabs>
          <w:tab w:val="left" w:pos="1282"/>
        </w:tabs>
        <w:jc w:val="both"/>
        <w:rPr>
          <w:sz w:val="24"/>
        </w:rPr>
      </w:pPr>
      <w:r>
        <w:rPr>
          <w:color w:val="000000"/>
          <w:sz w:val="24"/>
        </w:rPr>
        <w:t>2.6.1. Создавать по согласованию с Уполномоченным органом и с согласия Учредителя структурные подразделения (филиалы, отделения и другие обособленные подразделения).</w:t>
      </w:r>
    </w:p>
    <w:p w:rsidR="00AF3065" w:rsidRDefault="00AF3065" w:rsidP="00AF3065">
      <w:pPr>
        <w:shd w:val="clear" w:color="auto" w:fill="FFFFFF"/>
        <w:tabs>
          <w:tab w:val="left" w:pos="1282"/>
        </w:tabs>
        <w:jc w:val="both"/>
        <w:rPr>
          <w:sz w:val="24"/>
        </w:rPr>
      </w:pPr>
      <w:r>
        <w:rPr>
          <w:color w:val="000000"/>
          <w:sz w:val="24"/>
        </w:rPr>
        <w:t>2.6.2. Утверждать по согласованию с Уполномоченным органом Правила пользования библиотекой, Положение об отделах, Правила внутреннего трудового распорядка и др.</w:t>
      </w:r>
    </w:p>
    <w:p w:rsidR="00AF3065" w:rsidRDefault="00AF3065" w:rsidP="00AF3065">
      <w:pPr>
        <w:shd w:val="clear" w:color="auto" w:fill="FFFFFF"/>
        <w:tabs>
          <w:tab w:val="left" w:pos="1282"/>
        </w:tabs>
        <w:jc w:val="both"/>
        <w:rPr>
          <w:sz w:val="24"/>
        </w:rPr>
      </w:pPr>
      <w:r>
        <w:rPr>
          <w:color w:val="000000"/>
          <w:sz w:val="24"/>
        </w:rPr>
        <w:t>2.6.3. Самостоятельно определять в соответствии с законодательством РФ перечень   платных услуг, виды и размеры ущерба, нанесенного пользователями Учреждению.</w:t>
      </w:r>
    </w:p>
    <w:p w:rsidR="00AF3065" w:rsidRDefault="00AF3065" w:rsidP="00AF3065">
      <w:pPr>
        <w:shd w:val="clear" w:color="auto" w:fill="FFFFFF"/>
        <w:tabs>
          <w:tab w:val="left" w:pos="1469"/>
        </w:tabs>
        <w:jc w:val="both"/>
        <w:rPr>
          <w:sz w:val="24"/>
        </w:rPr>
      </w:pPr>
      <w:r>
        <w:rPr>
          <w:color w:val="000000"/>
          <w:sz w:val="24"/>
        </w:rPr>
        <w:t>2.6.4. Самостоятельно определять содержание и конкретные формы своей деятельности в соответствии с целями и задачами, указанными в на</w:t>
      </w:r>
      <w:r>
        <w:rPr>
          <w:color w:val="000000"/>
          <w:sz w:val="24"/>
        </w:rPr>
        <w:softHyphen/>
        <w:t>стоящем Уставе.</w:t>
      </w:r>
    </w:p>
    <w:p w:rsidR="00AF3065" w:rsidRDefault="00AF3065" w:rsidP="00AF3065">
      <w:pPr>
        <w:shd w:val="clear" w:color="auto" w:fill="FFFFFF"/>
        <w:tabs>
          <w:tab w:val="left" w:pos="1246"/>
        </w:tabs>
        <w:jc w:val="both"/>
        <w:rPr>
          <w:sz w:val="24"/>
        </w:rPr>
      </w:pPr>
      <w:r>
        <w:rPr>
          <w:color w:val="000000"/>
          <w:sz w:val="24"/>
        </w:rPr>
        <w:t>2.6.5. Участвовать в установленном порядке в реализации федеральных, краевых целевых программ в сфере культуры и искусства.</w:t>
      </w:r>
    </w:p>
    <w:p w:rsidR="00AF3065" w:rsidRDefault="00AF3065" w:rsidP="00AF3065">
      <w:pPr>
        <w:shd w:val="clear" w:color="auto" w:fill="FFFFFF"/>
        <w:tabs>
          <w:tab w:val="left" w:pos="1246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2.6.6. Определять условия использования библиотечных фондов на основе договоров с юридическими и физическими лицами.</w:t>
      </w:r>
    </w:p>
    <w:p w:rsidR="00AF3065" w:rsidRDefault="00AF3065" w:rsidP="00AF3065">
      <w:pPr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>2.6.7. Самостоятельно определять источники комплектования своих фондов, помимо средств на централизованное комплектование.</w:t>
      </w:r>
    </w:p>
    <w:p w:rsidR="00AF3065" w:rsidRPr="00E858DC" w:rsidRDefault="00AF3065" w:rsidP="00AF3065">
      <w:pPr>
        <w:pStyle w:val="a3"/>
        <w:tabs>
          <w:tab w:val="clear" w:pos="1282"/>
          <w:tab w:val="left" w:pos="1397"/>
        </w:tabs>
        <w:rPr>
          <w:sz w:val="24"/>
          <w:szCs w:val="24"/>
        </w:rPr>
      </w:pPr>
      <w:r w:rsidRPr="00E858DC">
        <w:rPr>
          <w:sz w:val="24"/>
          <w:szCs w:val="24"/>
        </w:rPr>
        <w:t>2.</w:t>
      </w:r>
      <w:r>
        <w:rPr>
          <w:sz w:val="24"/>
          <w:szCs w:val="24"/>
        </w:rPr>
        <w:t>6</w:t>
      </w:r>
      <w:r w:rsidRPr="00E858DC">
        <w:rPr>
          <w:sz w:val="24"/>
          <w:szCs w:val="24"/>
        </w:rPr>
        <w:t>.8. Изымать из своих фондов документы в соответствии с порядком исключения документов, согласованным с У</w:t>
      </w:r>
      <w:r>
        <w:rPr>
          <w:sz w:val="24"/>
          <w:szCs w:val="24"/>
        </w:rPr>
        <w:t>полномоченным органом</w:t>
      </w:r>
      <w:r w:rsidRPr="00E858DC">
        <w:rPr>
          <w:sz w:val="24"/>
          <w:szCs w:val="24"/>
        </w:rPr>
        <w:t xml:space="preserve"> в соответствии с действующими нормативными правовыми актами. При этом Учреждение не имеет права списывать и реализовывать документы, отнесенные к памятникам истории и культуры, режим хранения и использования которых определяется в соответствии с действующим законодательством.</w:t>
      </w:r>
    </w:p>
    <w:p w:rsidR="00AF3065" w:rsidRPr="00E858DC" w:rsidRDefault="00AF3065" w:rsidP="00AF3065">
      <w:pPr>
        <w:pStyle w:val="a3"/>
        <w:tabs>
          <w:tab w:val="clear" w:pos="1282"/>
          <w:tab w:val="left" w:pos="1397"/>
        </w:tabs>
        <w:rPr>
          <w:sz w:val="24"/>
          <w:szCs w:val="24"/>
        </w:rPr>
      </w:pPr>
      <w:r w:rsidRPr="00E858DC">
        <w:rPr>
          <w:sz w:val="24"/>
          <w:szCs w:val="24"/>
        </w:rPr>
        <w:t>2.</w:t>
      </w:r>
      <w:r>
        <w:rPr>
          <w:sz w:val="24"/>
          <w:szCs w:val="24"/>
        </w:rPr>
        <w:t>6</w:t>
      </w:r>
      <w:r w:rsidRPr="00E858DC">
        <w:rPr>
          <w:sz w:val="24"/>
          <w:szCs w:val="24"/>
        </w:rPr>
        <w:t>.9. Образовывать  в  порядке, установленном действующим законодательством, библиотечные объединения.</w:t>
      </w:r>
    </w:p>
    <w:p w:rsidR="00AF3065" w:rsidRDefault="00AF3065" w:rsidP="00AF3065">
      <w:pPr>
        <w:shd w:val="clear" w:color="auto" w:fill="FFFFFF"/>
        <w:tabs>
          <w:tab w:val="left" w:pos="1397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2.6.10. Использовать результаты интеллектуальной деятельности, приравненные к ним средства индивидуализации в порядке и на условиях, предусмотренных   законодательством   об   авторском   праве   и   смежных правах.</w:t>
      </w:r>
    </w:p>
    <w:p w:rsidR="00AF3065" w:rsidRDefault="00AF3065" w:rsidP="00AF3065">
      <w:pPr>
        <w:shd w:val="clear" w:color="auto" w:fill="FFFFFF"/>
        <w:tabs>
          <w:tab w:val="left" w:pos="1397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2.6.11. В пределах выделенного фонда оплаты труда самостоятельно устанавливать надбавки и доплаты работникам. </w:t>
      </w:r>
    </w:p>
    <w:p w:rsidR="00AF3065" w:rsidRPr="00E858DC" w:rsidRDefault="00AF3065" w:rsidP="00AF3065">
      <w:pPr>
        <w:pStyle w:val="a5"/>
        <w:ind w:firstLine="0"/>
        <w:rPr>
          <w:sz w:val="24"/>
          <w:szCs w:val="24"/>
        </w:rPr>
      </w:pPr>
      <w:r w:rsidRPr="00E858DC">
        <w:rPr>
          <w:sz w:val="24"/>
          <w:szCs w:val="24"/>
        </w:rPr>
        <w:t xml:space="preserve">     Учреждению обеспечивается защита его прав и интересов в соответствии с законодательством РФ, государственная поддержка при его участии в реализации муниципальных (областных, федеральных и межгосударственных) целевых программ в сфере культуры и искусства.</w:t>
      </w:r>
    </w:p>
    <w:p w:rsidR="00AF3065" w:rsidRPr="00E858DC" w:rsidRDefault="00AF3065" w:rsidP="00AF3065">
      <w:pPr>
        <w:shd w:val="clear" w:color="auto" w:fill="FFFFFF"/>
        <w:ind w:firstLine="720"/>
        <w:jc w:val="both"/>
        <w:rPr>
          <w:color w:val="000000"/>
          <w:sz w:val="24"/>
        </w:rPr>
      </w:pPr>
    </w:p>
    <w:p w:rsidR="00AF3065" w:rsidRDefault="00AF3065" w:rsidP="00AF3065">
      <w:pPr>
        <w:shd w:val="clear" w:color="auto" w:fill="FFFFFF"/>
        <w:ind w:firstLine="709"/>
        <w:jc w:val="center"/>
        <w:rPr>
          <w:b/>
          <w:bCs/>
          <w:color w:val="000000"/>
          <w:sz w:val="24"/>
        </w:rPr>
      </w:pPr>
    </w:p>
    <w:p w:rsidR="00AF3065" w:rsidRDefault="00AF3065" w:rsidP="00AF3065">
      <w:pPr>
        <w:shd w:val="clear" w:color="auto" w:fill="FFFFFF"/>
        <w:ind w:firstLine="709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3. ОРГАНИЗАЦИЯ ДЕЯТЕЛЬНОСТИ И УПРАВЛЕНИЕ УЧРЕЖДЕНИЕМ</w:t>
      </w:r>
    </w:p>
    <w:p w:rsidR="00AF3065" w:rsidRDefault="00AF3065" w:rsidP="00AF3065">
      <w:pPr>
        <w:shd w:val="clear" w:color="auto" w:fill="FFFFFF"/>
        <w:ind w:firstLine="709"/>
        <w:jc w:val="center"/>
        <w:rPr>
          <w:b/>
          <w:bCs/>
          <w:color w:val="000000"/>
          <w:sz w:val="24"/>
        </w:rPr>
      </w:pPr>
    </w:p>
    <w:p w:rsidR="00AF3065" w:rsidRDefault="00AF3065" w:rsidP="00AF3065">
      <w:pPr>
        <w:shd w:val="clear" w:color="auto" w:fill="FFFFFF"/>
        <w:rPr>
          <w:b/>
          <w:bCs/>
          <w:color w:val="000000"/>
          <w:sz w:val="24"/>
        </w:rPr>
      </w:pPr>
      <w:r w:rsidRPr="00907747">
        <w:rPr>
          <w:bCs/>
          <w:color w:val="000000"/>
          <w:sz w:val="24"/>
        </w:rPr>
        <w:t>3.1.</w:t>
      </w:r>
      <w:r>
        <w:rPr>
          <w:b/>
          <w:bCs/>
          <w:color w:val="000000"/>
          <w:sz w:val="24"/>
        </w:rPr>
        <w:t xml:space="preserve"> </w:t>
      </w:r>
      <w:r w:rsidRPr="00907747">
        <w:rPr>
          <w:bCs/>
          <w:color w:val="000000"/>
          <w:sz w:val="24"/>
        </w:rPr>
        <w:t>Структура органов управления учреждения</w:t>
      </w:r>
      <w:r>
        <w:rPr>
          <w:bCs/>
          <w:color w:val="000000"/>
          <w:sz w:val="24"/>
        </w:rPr>
        <w:t>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</w:t>
      </w:r>
      <w:r w:rsidRPr="0010754F">
        <w:rPr>
          <w:sz w:val="24"/>
        </w:rPr>
        <w:t>Управление Учреждением осуществляется в соответствии с федеральными законами, законами Воронежской области, нормативными правовыми актами Богучарского муниципального района</w:t>
      </w:r>
      <w:r>
        <w:rPr>
          <w:sz w:val="24"/>
        </w:rPr>
        <w:t xml:space="preserve"> Воронежской области</w:t>
      </w:r>
      <w:r w:rsidRPr="0010754F">
        <w:rPr>
          <w:sz w:val="24"/>
        </w:rPr>
        <w:t>, а также настоящим Уставом.</w:t>
      </w:r>
    </w:p>
    <w:p w:rsidR="00AF3065" w:rsidRPr="00907747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7747">
        <w:rPr>
          <w:sz w:val="24"/>
        </w:rPr>
        <w:t>3.2. Руководство учреждения</w:t>
      </w:r>
      <w:r>
        <w:rPr>
          <w:sz w:val="24"/>
        </w:rPr>
        <w:t>.</w:t>
      </w:r>
    </w:p>
    <w:p w:rsidR="00AF3065" w:rsidRPr="003A4DB7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3.2.1. </w:t>
      </w:r>
      <w:r w:rsidRPr="0010754F">
        <w:rPr>
          <w:sz w:val="24"/>
        </w:rPr>
        <w:t xml:space="preserve">Руководство деятельностью Учреждения осуществляется на основе единоначалия директором, который назначается и освобождается от должности </w:t>
      </w:r>
      <w:r w:rsidRPr="003A4DB7">
        <w:rPr>
          <w:sz w:val="24"/>
        </w:rPr>
        <w:t>руководителем муниципального казенного учреждения «</w:t>
      </w:r>
      <w:r>
        <w:rPr>
          <w:sz w:val="24"/>
        </w:rPr>
        <w:t xml:space="preserve">Управление </w:t>
      </w:r>
      <w:r w:rsidRPr="003A4DB7">
        <w:rPr>
          <w:sz w:val="24"/>
        </w:rPr>
        <w:t>культур</w:t>
      </w:r>
      <w:r>
        <w:rPr>
          <w:sz w:val="24"/>
        </w:rPr>
        <w:t xml:space="preserve">ы и архивного дела </w:t>
      </w:r>
      <w:r w:rsidRPr="003A4DB7">
        <w:rPr>
          <w:sz w:val="24"/>
        </w:rPr>
        <w:t xml:space="preserve"> Богучарского муниципального района Воронежской области». Руководитель муниципального казенного учреждения «</w:t>
      </w:r>
      <w:r>
        <w:rPr>
          <w:sz w:val="24"/>
        </w:rPr>
        <w:t xml:space="preserve">Управление </w:t>
      </w:r>
      <w:r w:rsidRPr="003A4DB7">
        <w:rPr>
          <w:sz w:val="24"/>
        </w:rPr>
        <w:t>культур</w:t>
      </w:r>
      <w:r>
        <w:rPr>
          <w:sz w:val="24"/>
        </w:rPr>
        <w:t>ы и архивного дела</w:t>
      </w:r>
      <w:r w:rsidRPr="003A4DB7">
        <w:rPr>
          <w:sz w:val="24"/>
        </w:rPr>
        <w:t xml:space="preserve"> Богучарского муниципального района Воронежской области» с директором Учреждения заключает трудовой договор (контракт) на срок полномочий.</w:t>
      </w:r>
      <w:r>
        <w:rPr>
          <w:sz w:val="24"/>
        </w:rPr>
        <w:t xml:space="preserve"> Директор имеет право передать часть своих полномочий заместителю, в том числе на период своего временного отсутствия.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3.</w:t>
      </w:r>
      <w:r w:rsidRPr="0010754F">
        <w:rPr>
          <w:sz w:val="24"/>
        </w:rPr>
        <w:t xml:space="preserve">2.2. К компетенции директора Учреждения относятся вопросы осуществления руководства деятельностью Учреждения, за исключением вопросов, отнесенных федеральными законами, законодательством Воронежской области, нормативными правовыми актами  Богучарского муниципального района </w:t>
      </w:r>
      <w:r>
        <w:rPr>
          <w:sz w:val="24"/>
        </w:rPr>
        <w:t xml:space="preserve">Воронежской области </w:t>
      </w:r>
      <w:r w:rsidRPr="0010754F">
        <w:rPr>
          <w:sz w:val="24"/>
        </w:rPr>
        <w:t>к компетенции Учредителя</w:t>
      </w:r>
      <w:r>
        <w:rPr>
          <w:sz w:val="24"/>
        </w:rPr>
        <w:t xml:space="preserve"> и Уполномоченного органа.</w:t>
      </w:r>
    </w:p>
    <w:p w:rsidR="00AF3065" w:rsidRPr="0010754F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3.2.3. Директор Учреждения без доверенности действует от имени Учреждения, в том числе представляет его интересы в государственных и муниципальных органах, предприятиях</w:t>
      </w:r>
      <w:r>
        <w:rPr>
          <w:sz w:val="24"/>
        </w:rPr>
        <w:t>,</w:t>
      </w:r>
      <w:r w:rsidRPr="0010754F">
        <w:rPr>
          <w:sz w:val="24"/>
        </w:rPr>
        <w:t xml:space="preserve"> организациях и учреждениях, подписывает заключаемые Учреждением муниципальные контракты, иные договор</w:t>
      </w:r>
      <w:r>
        <w:rPr>
          <w:sz w:val="24"/>
        </w:rPr>
        <w:t>а</w:t>
      </w:r>
      <w:r w:rsidRPr="0010754F">
        <w:rPr>
          <w:sz w:val="24"/>
        </w:rPr>
        <w:t xml:space="preserve">, подлежащие исполнению за счет бюджетных средств, в пределах доведенных Учреждению лимитов бюджетных обязательств, если иное не установлено Бюджетным </w:t>
      </w:r>
      <w:hyperlink r:id="rId9" w:history="1">
        <w:r w:rsidRPr="0010754F">
          <w:rPr>
            <w:sz w:val="24"/>
          </w:rPr>
          <w:t>кодексом</w:t>
        </w:r>
      </w:hyperlink>
      <w:r w:rsidRPr="0010754F">
        <w:rPr>
          <w:sz w:val="24"/>
        </w:rPr>
        <w:t xml:space="preserve"> Российской Федерации: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- </w:t>
      </w:r>
      <w:r w:rsidRPr="0010754F">
        <w:rPr>
          <w:sz w:val="24"/>
        </w:rPr>
        <w:t>организует и несет полную ответственность за результаты работы Учреждения;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 руководит организационной, методической и административно-хозяйственной деятельностью Учреждения;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 отвечает за подбор и расстановку кадров</w:t>
      </w:r>
      <w:r>
        <w:rPr>
          <w:sz w:val="24"/>
        </w:rPr>
        <w:t xml:space="preserve"> Учреждения;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-</w:t>
      </w:r>
      <w:r w:rsidRPr="0010754F">
        <w:rPr>
          <w:sz w:val="24"/>
        </w:rPr>
        <w:t xml:space="preserve"> определяет должностные обязанности работников Учреждения;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 xml:space="preserve">- </w:t>
      </w:r>
      <w:r>
        <w:rPr>
          <w:sz w:val="24"/>
        </w:rPr>
        <w:t xml:space="preserve">по согласованию с Уполномоченным органом </w:t>
      </w:r>
      <w:r w:rsidRPr="0010754F">
        <w:rPr>
          <w:sz w:val="24"/>
        </w:rPr>
        <w:t>осуществляет прием работников Учреждения</w:t>
      </w:r>
      <w:r>
        <w:rPr>
          <w:sz w:val="24"/>
        </w:rPr>
        <w:t>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- з</w:t>
      </w:r>
      <w:r w:rsidRPr="0010754F">
        <w:rPr>
          <w:sz w:val="24"/>
        </w:rPr>
        <w:t>аключает с работниками трудовые договор</w:t>
      </w:r>
      <w:r>
        <w:rPr>
          <w:sz w:val="24"/>
        </w:rPr>
        <w:t>а</w:t>
      </w:r>
      <w:r w:rsidRPr="0010754F">
        <w:rPr>
          <w:sz w:val="24"/>
        </w:rPr>
        <w:t xml:space="preserve">, принимает меры поощрения или наложения взысканий; 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 организует обеспечение сохранности материальных ценностей Учреждения;</w:t>
      </w:r>
    </w:p>
    <w:p w:rsidR="00AF3065" w:rsidRPr="005B703F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 xml:space="preserve">- </w:t>
      </w:r>
      <w:r w:rsidRPr="005B703F">
        <w:rPr>
          <w:sz w:val="24"/>
        </w:rPr>
        <w:t>вносит предложения Учредителю по внесению изменений и дополнений в настоящий  Устав;</w:t>
      </w:r>
    </w:p>
    <w:p w:rsidR="00AF3065" w:rsidRPr="005B703F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5B703F">
        <w:rPr>
          <w:sz w:val="24"/>
        </w:rPr>
        <w:t xml:space="preserve">- по согласованию с Учредителем </w:t>
      </w:r>
      <w:r>
        <w:rPr>
          <w:sz w:val="24"/>
        </w:rPr>
        <w:t xml:space="preserve">и </w:t>
      </w:r>
      <w:r w:rsidRPr="005B703F">
        <w:rPr>
          <w:sz w:val="24"/>
        </w:rPr>
        <w:t>Уполномоченным органом</w:t>
      </w:r>
      <w:r>
        <w:rPr>
          <w:sz w:val="24"/>
        </w:rPr>
        <w:t xml:space="preserve"> </w:t>
      </w:r>
      <w:r w:rsidRPr="005B703F">
        <w:rPr>
          <w:sz w:val="24"/>
        </w:rPr>
        <w:t xml:space="preserve">определяет структуру Учреждения; </w:t>
      </w:r>
    </w:p>
    <w:p w:rsidR="00AF3065" w:rsidRPr="005B703F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5B703F">
        <w:rPr>
          <w:sz w:val="24"/>
        </w:rPr>
        <w:t xml:space="preserve">- по согласованию с Уполномоченным органом утверждает штатное расписание Учреждения; 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 утверждает должностные инструкции работников Учреждения;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</w:t>
      </w:r>
      <w:r>
        <w:rPr>
          <w:sz w:val="24"/>
        </w:rPr>
        <w:t xml:space="preserve"> </w:t>
      </w:r>
      <w:r w:rsidRPr="0010754F">
        <w:rPr>
          <w:sz w:val="24"/>
        </w:rPr>
        <w:t>утверждает правила внутреннего трудового распорядка с учётом мнения трудового коллектива.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3.2.4. Трудовой коллектив Учреждения оговаривает свои права и обязанности путем заключения с руководителем Учреждения коллективного договора</w:t>
      </w:r>
      <w:r>
        <w:rPr>
          <w:sz w:val="24"/>
        </w:rPr>
        <w:t>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 xml:space="preserve">3.2.5. </w:t>
      </w:r>
      <w:r>
        <w:rPr>
          <w:sz w:val="24"/>
        </w:rPr>
        <w:t>Заведующие отделов центральной районной библиотеки и сельских филиалов Р</w:t>
      </w:r>
      <w:r w:rsidRPr="0010754F">
        <w:rPr>
          <w:sz w:val="24"/>
        </w:rPr>
        <w:t>МКУ «</w:t>
      </w:r>
      <w:r>
        <w:rPr>
          <w:sz w:val="24"/>
        </w:rPr>
        <w:t>БМЦБ</w:t>
      </w:r>
      <w:r w:rsidRPr="0010754F">
        <w:rPr>
          <w:sz w:val="24"/>
        </w:rPr>
        <w:t>» несут персона</w:t>
      </w:r>
      <w:r>
        <w:rPr>
          <w:sz w:val="24"/>
        </w:rPr>
        <w:t>льную ответственность за работу по обслуживанию пользователей</w:t>
      </w:r>
      <w:r w:rsidRPr="0010754F">
        <w:rPr>
          <w:sz w:val="24"/>
        </w:rPr>
        <w:t>, соблюдени</w:t>
      </w:r>
      <w:r>
        <w:rPr>
          <w:sz w:val="24"/>
        </w:rPr>
        <w:t>е</w:t>
      </w:r>
      <w:r w:rsidRPr="0010754F">
        <w:rPr>
          <w:sz w:val="24"/>
        </w:rPr>
        <w:t xml:space="preserve"> правил техники безопасности и пожарной безопасности.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</w:t>
      </w:r>
      <w:r w:rsidRPr="0010754F">
        <w:rPr>
          <w:sz w:val="24"/>
        </w:rPr>
        <w:t>За нарушение трудовой дисциплины на работников налагается дисциплинарное взыскание в соответствии с трудовым законодательством</w:t>
      </w:r>
      <w:r>
        <w:rPr>
          <w:sz w:val="24"/>
        </w:rPr>
        <w:t>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3.2.6. Директор Учреждения утверждает годовую бухгалтерскую отчетность Учреждения и регламентирующие деятельность Учреждения внутренние документы, издает приказы и распоряжения, дает поручения и указания, обязательные для исполнения всеми работниками Учреждения.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3.2.7. Директор Учреждения обязан: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 обеспечивать выполнение муниципального задания, установленного Учреждению, в полном объеме;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 обеспечивать исполнение муниципальных контрактов и иных договорных обязательств, подлежащих исполнению за счет бюджетных средств, от имени муниципального образования  Богучарский муниципальный район</w:t>
      </w:r>
      <w:r>
        <w:rPr>
          <w:sz w:val="24"/>
        </w:rPr>
        <w:t xml:space="preserve"> Воронежской области</w:t>
      </w:r>
      <w:r w:rsidRPr="0010754F">
        <w:rPr>
          <w:sz w:val="24"/>
        </w:rPr>
        <w:t>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 обеспечивать сохранность, рациональное использование имущества, закрепленного на праве оперативного управления за Учреждением;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>- обеспечивать целевое и рациональное использование бюджетных средств, в том числе на оказание муниципальных услуг (выполнение работ) и соблюдение Учреждением финансовой дисциплины в соответствии с федеральными законами;</w:t>
      </w:r>
    </w:p>
    <w:p w:rsidR="00AF3065" w:rsidRPr="005B703F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 xml:space="preserve">- обеспечивать составление и утверждение отчета о результатах деятельности Учреждения и об использовании имущества, закрепленного за ним на праве оперативного управления, в соответствии с требованиями, </w:t>
      </w:r>
      <w:r w:rsidRPr="005B703F">
        <w:rPr>
          <w:sz w:val="24"/>
        </w:rPr>
        <w:t>установленными Учредителем;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 xml:space="preserve">- обеспечивать своевременную выплату заработной платы работникам Учреждения, принимать меры по повышению размера заработной платы, а также обеспечивать безопасные условия труда работникам и нести ответственность в установленном порядке за ущерб, причиненный их здоровью и трудоспособности; 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10754F">
        <w:rPr>
          <w:sz w:val="24"/>
        </w:rPr>
        <w:t xml:space="preserve">- обеспечивать предварительное согласование с </w:t>
      </w:r>
      <w:r w:rsidRPr="005B703F">
        <w:rPr>
          <w:sz w:val="24"/>
        </w:rPr>
        <w:t>Учредителем</w:t>
      </w:r>
      <w:r w:rsidRPr="0010754F">
        <w:rPr>
          <w:sz w:val="24"/>
        </w:rPr>
        <w:t xml:space="preserve"> распоряжения недвижимым имуществом Учреждения, закрепленным за ним на праве оперативного управления, в том числе списание</w:t>
      </w:r>
      <w:r>
        <w:rPr>
          <w:sz w:val="24"/>
        </w:rPr>
        <w:t>;</w:t>
      </w:r>
    </w:p>
    <w:p w:rsidR="00AF3065" w:rsidRPr="00AC7968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AC7968">
        <w:rPr>
          <w:sz w:val="24"/>
        </w:rPr>
        <w:t>- обеспечивать  выполнение требований по гражданской обороне.</w:t>
      </w:r>
    </w:p>
    <w:p w:rsidR="00AF3065" w:rsidRPr="00AC7968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AC7968">
        <w:rPr>
          <w:sz w:val="24"/>
        </w:rPr>
        <w:t xml:space="preserve">3.2.8. </w:t>
      </w:r>
      <w:r>
        <w:rPr>
          <w:sz w:val="24"/>
        </w:rPr>
        <w:t>Библиотеки</w:t>
      </w:r>
      <w:r w:rsidRPr="00AC7968">
        <w:rPr>
          <w:sz w:val="24"/>
        </w:rPr>
        <w:t xml:space="preserve"> </w:t>
      </w:r>
      <w:r>
        <w:rPr>
          <w:sz w:val="24"/>
        </w:rPr>
        <w:t>Р</w:t>
      </w:r>
      <w:r w:rsidRPr="00AC7968">
        <w:rPr>
          <w:sz w:val="24"/>
        </w:rPr>
        <w:t>МКУ «БМЦБ», ведут первичный учет работы, отчитываются перед директором Учреждения в сроки и по нормам, определенным органами госстатистики, представляют оперативную информацию по требованию директора</w:t>
      </w:r>
      <w:r>
        <w:rPr>
          <w:sz w:val="24"/>
        </w:rPr>
        <w:t>.</w:t>
      </w:r>
    </w:p>
    <w:p w:rsidR="00AF3065" w:rsidRPr="00907747" w:rsidRDefault="00AF3065" w:rsidP="00AF3065">
      <w:pPr>
        <w:autoSpaceDE w:val="0"/>
        <w:autoSpaceDN w:val="0"/>
        <w:adjustRightInd w:val="0"/>
        <w:outlineLvl w:val="1"/>
        <w:rPr>
          <w:sz w:val="24"/>
        </w:rPr>
      </w:pPr>
      <w:r w:rsidRPr="00907747">
        <w:rPr>
          <w:sz w:val="24"/>
        </w:rPr>
        <w:t>3.3. Права и обязанности учреждения</w:t>
      </w:r>
      <w:r>
        <w:rPr>
          <w:sz w:val="24"/>
        </w:rPr>
        <w:t>.</w:t>
      </w:r>
    </w:p>
    <w:p w:rsidR="00AF3065" w:rsidRDefault="00AF3065" w:rsidP="00AF3065">
      <w:pPr>
        <w:shd w:val="clear" w:color="auto" w:fill="FFFFFF"/>
        <w:tabs>
          <w:tab w:val="left" w:pos="1291"/>
        </w:tabs>
        <w:jc w:val="both"/>
        <w:rPr>
          <w:sz w:val="24"/>
        </w:rPr>
      </w:pPr>
      <w:r>
        <w:rPr>
          <w:sz w:val="24"/>
        </w:rPr>
        <w:t xml:space="preserve">3.3.1. </w:t>
      </w:r>
      <w:r w:rsidRPr="0010754F">
        <w:rPr>
          <w:spacing w:val="-2"/>
          <w:sz w:val="24"/>
        </w:rPr>
        <w:t xml:space="preserve">Учреждение строит свои отношения с другими предприятиями, </w:t>
      </w:r>
      <w:r w:rsidRPr="0010754F">
        <w:rPr>
          <w:sz w:val="24"/>
        </w:rPr>
        <w:t>организациями и гражданами во всех сферах на основе договоров, соглашений, контрактов.</w:t>
      </w:r>
    </w:p>
    <w:p w:rsidR="00AF3065" w:rsidRDefault="00AF3065" w:rsidP="00AF3065">
      <w:pPr>
        <w:shd w:val="clear" w:color="auto" w:fill="FFFFFF"/>
        <w:tabs>
          <w:tab w:val="left" w:pos="1291"/>
        </w:tabs>
        <w:jc w:val="both"/>
        <w:rPr>
          <w:sz w:val="24"/>
        </w:rPr>
      </w:pPr>
      <w:r w:rsidRPr="0010754F">
        <w:rPr>
          <w:spacing w:val="-1"/>
          <w:sz w:val="24"/>
        </w:rPr>
        <w:t xml:space="preserve">3.3.2. Учреждение свободно в выборе форм и предмета договоров и </w:t>
      </w:r>
      <w:r w:rsidRPr="0010754F">
        <w:rPr>
          <w:sz w:val="24"/>
        </w:rPr>
        <w:t xml:space="preserve">обязательств, любых других взаимоотношений с </w:t>
      </w:r>
      <w:r w:rsidRPr="0010754F">
        <w:rPr>
          <w:spacing w:val="-1"/>
          <w:sz w:val="24"/>
        </w:rPr>
        <w:t xml:space="preserve">организациями, которые не противоречат действующему </w:t>
      </w:r>
      <w:r w:rsidRPr="0010754F">
        <w:rPr>
          <w:sz w:val="24"/>
        </w:rPr>
        <w:t>законодательству и настоящему Уставу.</w:t>
      </w:r>
    </w:p>
    <w:p w:rsidR="00AF3065" w:rsidRDefault="00AF3065" w:rsidP="00AF3065">
      <w:pPr>
        <w:shd w:val="clear" w:color="auto" w:fill="FFFFFF"/>
        <w:tabs>
          <w:tab w:val="left" w:pos="1291"/>
        </w:tabs>
        <w:jc w:val="both"/>
        <w:rPr>
          <w:sz w:val="24"/>
        </w:rPr>
      </w:pPr>
      <w:r w:rsidRPr="0010754F">
        <w:rPr>
          <w:sz w:val="24"/>
        </w:rPr>
        <w:t xml:space="preserve">3.3.3. Заключение и оплата Учреждением муниципальных контрактов, иных договоров, подлежащих исполнению за счет бюджетных средств, производятся от имени муниципального образования  Богучарский муниципальный район </w:t>
      </w:r>
      <w:r>
        <w:rPr>
          <w:sz w:val="24"/>
        </w:rPr>
        <w:t xml:space="preserve">Воронежской области </w:t>
      </w:r>
      <w:r w:rsidRPr="0010754F">
        <w:rPr>
          <w:sz w:val="24"/>
        </w:rPr>
        <w:t>в пределах</w:t>
      </w:r>
      <w:r w:rsidRPr="0010754F">
        <w:rPr>
          <w:color w:val="FF0000"/>
          <w:sz w:val="24"/>
        </w:rPr>
        <w:t xml:space="preserve"> </w:t>
      </w:r>
      <w:r w:rsidRPr="0010754F">
        <w:rPr>
          <w:sz w:val="24"/>
        </w:rPr>
        <w:t>доведенных Учреждению лимитов бюджетных обязательств и с учетом принятых и неисполненных обязательств.</w:t>
      </w:r>
    </w:p>
    <w:p w:rsidR="00AF3065" w:rsidRDefault="00AF3065" w:rsidP="00AF3065">
      <w:pPr>
        <w:shd w:val="clear" w:color="auto" w:fill="FFFFFF"/>
        <w:tabs>
          <w:tab w:val="left" w:pos="1291"/>
        </w:tabs>
        <w:jc w:val="both"/>
        <w:rPr>
          <w:sz w:val="24"/>
        </w:rPr>
      </w:pPr>
      <w:r w:rsidRPr="0010754F">
        <w:rPr>
          <w:sz w:val="24"/>
        </w:rPr>
        <w:t>3.3.4. Для выполнения цели своей деятельности в соответствии с действующим законодательством Учреждение имеет право:</w:t>
      </w:r>
    </w:p>
    <w:p w:rsidR="00AF3065" w:rsidRDefault="00AF3065" w:rsidP="00AF3065">
      <w:pPr>
        <w:shd w:val="clear" w:color="auto" w:fill="FFFFFF"/>
        <w:tabs>
          <w:tab w:val="left" w:pos="1291"/>
        </w:tabs>
        <w:jc w:val="both"/>
        <w:rPr>
          <w:sz w:val="24"/>
        </w:rPr>
      </w:pPr>
      <w:r w:rsidRPr="0010754F">
        <w:rPr>
          <w:sz w:val="24"/>
        </w:rPr>
        <w:t xml:space="preserve">- осуществлять в отношении закрепленного за ним имущества права </w:t>
      </w:r>
      <w:r w:rsidRPr="0010754F">
        <w:rPr>
          <w:spacing w:val="-2"/>
          <w:sz w:val="24"/>
        </w:rPr>
        <w:t xml:space="preserve">владения, пользования в пределах, установленных законом, в </w:t>
      </w:r>
      <w:r w:rsidRPr="0010754F">
        <w:rPr>
          <w:sz w:val="24"/>
        </w:rPr>
        <w:t xml:space="preserve">соответствии с целями своей деятельности, назначением этого имущества, заданиями </w:t>
      </w:r>
      <w:r w:rsidRPr="004041F3">
        <w:rPr>
          <w:sz w:val="24"/>
        </w:rPr>
        <w:t>Учредителя</w:t>
      </w:r>
      <w:r w:rsidRPr="0010754F">
        <w:rPr>
          <w:sz w:val="24"/>
        </w:rPr>
        <w:t>;</w:t>
      </w:r>
    </w:p>
    <w:p w:rsidR="00AF3065" w:rsidRDefault="00AF3065" w:rsidP="00AF3065">
      <w:pPr>
        <w:shd w:val="clear" w:color="auto" w:fill="FFFFFF"/>
        <w:tabs>
          <w:tab w:val="left" w:pos="1291"/>
        </w:tabs>
        <w:jc w:val="both"/>
        <w:rPr>
          <w:sz w:val="24"/>
        </w:rPr>
      </w:pPr>
      <w:r w:rsidRPr="0010754F">
        <w:rPr>
          <w:spacing w:val="-1"/>
          <w:sz w:val="24"/>
        </w:rPr>
        <w:t xml:space="preserve">- заключать договоры с физическими и юридическими лицами в соответствии с действующим </w:t>
      </w:r>
      <w:r w:rsidRPr="0010754F">
        <w:rPr>
          <w:sz w:val="24"/>
        </w:rPr>
        <w:t>законодательством и настоящим Уставом;</w:t>
      </w:r>
    </w:p>
    <w:p w:rsidR="00AF3065" w:rsidRDefault="00AF3065" w:rsidP="00AF3065">
      <w:pPr>
        <w:shd w:val="clear" w:color="auto" w:fill="FFFFFF"/>
        <w:tabs>
          <w:tab w:val="left" w:pos="1291"/>
        </w:tabs>
        <w:jc w:val="both"/>
        <w:rPr>
          <w:spacing w:val="-1"/>
          <w:sz w:val="24"/>
        </w:rPr>
      </w:pPr>
      <w:r w:rsidRPr="0010754F">
        <w:rPr>
          <w:sz w:val="24"/>
        </w:rPr>
        <w:t xml:space="preserve">- принимать участие в уже существующих ассоциациях (союзах), </w:t>
      </w:r>
      <w:r w:rsidRPr="0010754F">
        <w:rPr>
          <w:spacing w:val="-1"/>
          <w:sz w:val="24"/>
        </w:rPr>
        <w:t>образованных в соответствии с целями деятельности и задачами Учреждения;</w:t>
      </w:r>
    </w:p>
    <w:p w:rsidR="00AF3065" w:rsidRPr="0010754F" w:rsidRDefault="00AF3065" w:rsidP="00AF3065">
      <w:pPr>
        <w:shd w:val="clear" w:color="auto" w:fill="FFFFFF"/>
        <w:tabs>
          <w:tab w:val="left" w:pos="1291"/>
        </w:tabs>
        <w:jc w:val="both"/>
        <w:rPr>
          <w:sz w:val="24"/>
        </w:rPr>
      </w:pPr>
      <w:r w:rsidRPr="0010754F">
        <w:rPr>
          <w:sz w:val="24"/>
        </w:rPr>
        <w:t>- открывать лицевые счета;</w:t>
      </w:r>
    </w:p>
    <w:p w:rsidR="00AF3065" w:rsidRPr="0010754F" w:rsidRDefault="00AF3065" w:rsidP="00AF3065">
      <w:pPr>
        <w:shd w:val="clear" w:color="auto" w:fill="FFFFFF"/>
        <w:jc w:val="both"/>
        <w:rPr>
          <w:sz w:val="24"/>
        </w:rPr>
      </w:pPr>
      <w:r w:rsidRPr="0010754F">
        <w:rPr>
          <w:sz w:val="24"/>
        </w:rPr>
        <w:t xml:space="preserve">- по согласованию с </w:t>
      </w:r>
      <w:r w:rsidRPr="004041F3">
        <w:rPr>
          <w:sz w:val="24"/>
        </w:rPr>
        <w:t>Уполномоченным</w:t>
      </w:r>
      <w:r w:rsidRPr="0010754F">
        <w:rPr>
          <w:sz w:val="24"/>
        </w:rPr>
        <w:t xml:space="preserve"> </w:t>
      </w:r>
      <w:r>
        <w:rPr>
          <w:sz w:val="24"/>
        </w:rPr>
        <w:t xml:space="preserve">органом </w:t>
      </w:r>
      <w:r w:rsidRPr="0010754F">
        <w:rPr>
          <w:sz w:val="24"/>
        </w:rPr>
        <w:t>планировать свою деятельность и определять основные направления и перспективы развития;</w:t>
      </w:r>
    </w:p>
    <w:p w:rsidR="00AF3065" w:rsidRPr="0010754F" w:rsidRDefault="00AF3065" w:rsidP="00AF3065">
      <w:pPr>
        <w:shd w:val="clear" w:color="auto" w:fill="FFFFFF"/>
        <w:jc w:val="both"/>
        <w:rPr>
          <w:sz w:val="24"/>
        </w:rPr>
      </w:pPr>
      <w:r w:rsidRPr="0010754F">
        <w:rPr>
          <w:sz w:val="24"/>
        </w:rPr>
        <w:t>- совершать иные действия в соответствии с действующим законодательством и настоящим Уставом.</w:t>
      </w:r>
    </w:p>
    <w:p w:rsidR="00AF3065" w:rsidRPr="0010754F" w:rsidRDefault="00AF3065" w:rsidP="00AF3065">
      <w:pPr>
        <w:numPr>
          <w:ilvl w:val="2"/>
          <w:numId w:val="2"/>
        </w:numPr>
        <w:shd w:val="clear" w:color="auto" w:fill="FFFFFF"/>
        <w:jc w:val="both"/>
        <w:rPr>
          <w:sz w:val="24"/>
        </w:rPr>
      </w:pPr>
      <w:r w:rsidRPr="0010754F">
        <w:rPr>
          <w:spacing w:val="-1"/>
          <w:sz w:val="24"/>
        </w:rPr>
        <w:t>Учреждение обязано:</w:t>
      </w:r>
    </w:p>
    <w:p w:rsidR="00AF3065" w:rsidRPr="0010754F" w:rsidRDefault="00AF3065" w:rsidP="00AF3065">
      <w:pPr>
        <w:shd w:val="clear" w:color="auto" w:fill="FFFFFF"/>
        <w:ind w:right="24"/>
        <w:jc w:val="both"/>
        <w:rPr>
          <w:sz w:val="24"/>
        </w:rPr>
      </w:pPr>
      <w:r w:rsidRPr="0010754F">
        <w:rPr>
          <w:spacing w:val="-1"/>
          <w:sz w:val="24"/>
        </w:rPr>
        <w:t xml:space="preserve">- нести ответственность в соответствии с законодательством Российской </w:t>
      </w:r>
      <w:r w:rsidRPr="0010754F">
        <w:rPr>
          <w:sz w:val="24"/>
        </w:rPr>
        <w:t>Федерации за нарушение договорных обязательств;</w:t>
      </w:r>
    </w:p>
    <w:p w:rsidR="00AF3065" w:rsidRPr="0010754F" w:rsidRDefault="00AF3065" w:rsidP="00AF3065">
      <w:pPr>
        <w:shd w:val="clear" w:color="auto" w:fill="FFFFFF"/>
        <w:ind w:right="24"/>
        <w:jc w:val="both"/>
        <w:rPr>
          <w:sz w:val="24"/>
        </w:rPr>
      </w:pPr>
      <w:r w:rsidRPr="0010754F">
        <w:rPr>
          <w:sz w:val="24"/>
        </w:rPr>
        <w:t>- обеспечивать гарантированные действующим законодательством минимальный размер оплаты труда, условия труда и меры социальной защиты своих работников;</w:t>
      </w:r>
    </w:p>
    <w:p w:rsidR="00AF3065" w:rsidRPr="0010754F" w:rsidRDefault="00AF3065" w:rsidP="00AF3065">
      <w:pPr>
        <w:shd w:val="clear" w:color="auto" w:fill="FFFFFF"/>
        <w:ind w:right="24"/>
        <w:jc w:val="both"/>
        <w:rPr>
          <w:sz w:val="24"/>
        </w:rPr>
      </w:pPr>
      <w:r w:rsidRPr="0010754F">
        <w:rPr>
          <w:sz w:val="24"/>
        </w:rPr>
        <w:t>- обеспечивать своевременно и в полном объеме выплату работникам заработной платы</w:t>
      </w:r>
      <w:r>
        <w:rPr>
          <w:sz w:val="24"/>
        </w:rPr>
        <w:t>,</w:t>
      </w:r>
      <w:r w:rsidRPr="0010754F">
        <w:rPr>
          <w:sz w:val="24"/>
        </w:rPr>
        <w:t xml:space="preserve">  проводить ее индексацию </w:t>
      </w:r>
      <w:r>
        <w:rPr>
          <w:sz w:val="24"/>
        </w:rPr>
        <w:t>в</w:t>
      </w:r>
      <w:r w:rsidRPr="0010754F">
        <w:rPr>
          <w:sz w:val="24"/>
        </w:rPr>
        <w:t xml:space="preserve"> соответствии с действующим законодательством;</w:t>
      </w:r>
    </w:p>
    <w:p w:rsidR="00AF3065" w:rsidRDefault="00AF3065" w:rsidP="00AF3065">
      <w:pPr>
        <w:shd w:val="clear" w:color="auto" w:fill="FFFFFF"/>
        <w:ind w:right="24"/>
        <w:jc w:val="both"/>
        <w:rPr>
          <w:sz w:val="24"/>
        </w:rPr>
      </w:pPr>
      <w:r w:rsidRPr="0010754F">
        <w:rPr>
          <w:sz w:val="24"/>
        </w:rPr>
        <w:t>- осуществлять оперативный и бухгалтерский учет результатов финансово-хозяйственной и иной деятельности, вести статистическую отчетность, отчитываться о результатах деятельности в соответствующих органах в сроки, установленные действующим законодательством. За ненадлежащее исполнение обязанностей и искажение государственной отчетности, должностные лица Учреждения несут ответственность, установленную законодательством Российской Федерации</w:t>
      </w:r>
      <w:r>
        <w:rPr>
          <w:sz w:val="24"/>
        </w:rPr>
        <w:t>;</w:t>
      </w:r>
    </w:p>
    <w:p w:rsidR="00AF3065" w:rsidRDefault="00AF3065" w:rsidP="00AF3065">
      <w:pPr>
        <w:shd w:val="clear" w:color="auto" w:fill="FFFFFF"/>
        <w:ind w:right="24"/>
        <w:jc w:val="both"/>
        <w:rPr>
          <w:sz w:val="24"/>
        </w:rPr>
      </w:pPr>
      <w:r>
        <w:rPr>
          <w:sz w:val="24"/>
        </w:rPr>
        <w:t>- обеспечивать защиту информации конфиденциального характера (включая персональные данные);</w:t>
      </w:r>
    </w:p>
    <w:p w:rsidR="00AF3065" w:rsidRPr="0010754F" w:rsidRDefault="00AF3065" w:rsidP="00AF3065">
      <w:pPr>
        <w:shd w:val="clear" w:color="auto" w:fill="FFFFFF"/>
        <w:ind w:right="24"/>
        <w:jc w:val="both"/>
        <w:rPr>
          <w:sz w:val="24"/>
        </w:rPr>
      </w:pPr>
      <w:r>
        <w:rPr>
          <w:sz w:val="24"/>
        </w:rPr>
        <w:t>- обеспечивать выполнение мероприятий по энергосбережению, противопожарной безопасности, гражданской обороне, охране труда.</w:t>
      </w:r>
    </w:p>
    <w:p w:rsidR="00AF3065" w:rsidRDefault="00AF3065" w:rsidP="00AF3065">
      <w:pPr>
        <w:shd w:val="clear" w:color="auto" w:fill="FFFFFF"/>
        <w:tabs>
          <w:tab w:val="left" w:pos="1145"/>
        </w:tabs>
        <w:jc w:val="both"/>
        <w:rPr>
          <w:color w:val="000000"/>
          <w:sz w:val="24"/>
        </w:rPr>
      </w:pPr>
    </w:p>
    <w:p w:rsidR="00AF3065" w:rsidRDefault="00AF3065" w:rsidP="00AF3065">
      <w:pPr>
        <w:shd w:val="clear" w:color="auto" w:fill="FFFFFF"/>
        <w:tabs>
          <w:tab w:val="left" w:pos="1145"/>
        </w:tabs>
        <w:ind w:firstLine="709"/>
        <w:jc w:val="center"/>
        <w:rPr>
          <w:b/>
          <w:bCs/>
          <w:color w:val="000000"/>
          <w:sz w:val="24"/>
        </w:rPr>
      </w:pPr>
    </w:p>
    <w:p w:rsidR="00AF3065" w:rsidRDefault="00AF3065" w:rsidP="00AF3065">
      <w:pPr>
        <w:shd w:val="clear" w:color="auto" w:fill="FFFFFF"/>
        <w:tabs>
          <w:tab w:val="left" w:pos="1145"/>
        </w:tabs>
        <w:ind w:left="540"/>
        <w:jc w:val="center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4. ИМУЩЕСТВО И ФИНАНСОВО-ХОЗЯЙСТВЕННАЯ ДЕЯТЕЛЬНОСТЬ УЧРЕЖДЕНИЯ</w:t>
      </w:r>
    </w:p>
    <w:p w:rsidR="00AF3065" w:rsidRDefault="00AF3065" w:rsidP="00AF3065">
      <w:pPr>
        <w:shd w:val="clear" w:color="auto" w:fill="FFFFFF"/>
        <w:tabs>
          <w:tab w:val="left" w:pos="1145"/>
        </w:tabs>
        <w:rPr>
          <w:b/>
          <w:bCs/>
          <w:color w:val="000000"/>
          <w:sz w:val="24"/>
        </w:rPr>
      </w:pPr>
    </w:p>
    <w:p w:rsidR="00AF3065" w:rsidRPr="00E858DC" w:rsidRDefault="00AF3065" w:rsidP="00AF3065">
      <w:pPr>
        <w:pStyle w:val="a3"/>
        <w:tabs>
          <w:tab w:val="left" w:pos="708"/>
        </w:tabs>
        <w:rPr>
          <w:sz w:val="24"/>
          <w:szCs w:val="24"/>
        </w:rPr>
      </w:pPr>
      <w:r w:rsidRPr="00E858DC">
        <w:rPr>
          <w:sz w:val="24"/>
          <w:szCs w:val="24"/>
        </w:rPr>
        <w:t xml:space="preserve">4.1. Имущество Учреждения </w:t>
      </w:r>
      <w:r>
        <w:rPr>
          <w:sz w:val="24"/>
          <w:szCs w:val="24"/>
        </w:rPr>
        <w:t xml:space="preserve">является собственностью Богучарского муниципального района и </w:t>
      </w:r>
      <w:r w:rsidRPr="00E858DC">
        <w:rPr>
          <w:sz w:val="24"/>
          <w:szCs w:val="24"/>
        </w:rPr>
        <w:t xml:space="preserve">закрепляется за </w:t>
      </w:r>
      <w:r>
        <w:rPr>
          <w:sz w:val="24"/>
          <w:szCs w:val="24"/>
        </w:rPr>
        <w:t>Учреждением</w:t>
      </w:r>
      <w:r w:rsidRPr="00E858DC">
        <w:rPr>
          <w:sz w:val="24"/>
          <w:szCs w:val="24"/>
        </w:rPr>
        <w:t xml:space="preserve"> на праве оперативного управления в соответствии с Гражданским </w:t>
      </w:r>
      <w:hyperlink r:id="rId10" w:history="1">
        <w:r w:rsidRPr="00E858DC">
          <w:rPr>
            <w:rStyle w:val="a8"/>
            <w:color w:val="auto"/>
            <w:sz w:val="24"/>
            <w:szCs w:val="24"/>
          </w:rPr>
          <w:t>кодексом</w:t>
        </w:r>
      </w:hyperlink>
      <w:r w:rsidRPr="00E858DC">
        <w:rPr>
          <w:sz w:val="24"/>
          <w:szCs w:val="24"/>
        </w:rPr>
        <w:t xml:space="preserve"> РФ.</w:t>
      </w:r>
    </w:p>
    <w:p w:rsidR="00AF3065" w:rsidRPr="00E858DC" w:rsidRDefault="00AF3065" w:rsidP="00AF3065">
      <w:pPr>
        <w:pStyle w:val="a3"/>
        <w:tabs>
          <w:tab w:val="left" w:pos="708"/>
        </w:tabs>
        <w:rPr>
          <w:sz w:val="24"/>
          <w:szCs w:val="24"/>
        </w:rPr>
      </w:pPr>
      <w:r w:rsidRPr="00E858DC">
        <w:rPr>
          <w:sz w:val="24"/>
          <w:szCs w:val="24"/>
        </w:rPr>
        <w:t>4.2. Учреждение владеет, пользуется имуществом, согласно свидетельства о регистрации в установленном порядке права на недвижимое имущество.</w:t>
      </w:r>
    </w:p>
    <w:p w:rsidR="00AF3065" w:rsidRPr="004041F3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color w:val="000000"/>
          <w:sz w:val="24"/>
        </w:rPr>
        <w:t xml:space="preserve">4.3. </w:t>
      </w:r>
      <w:r w:rsidRPr="002D4451">
        <w:rPr>
          <w:sz w:val="24"/>
        </w:rPr>
        <w:t>Учреждение не вправе отчуждать</w:t>
      </w:r>
      <w:r>
        <w:rPr>
          <w:sz w:val="24"/>
        </w:rPr>
        <w:t>,</w:t>
      </w:r>
      <w:r w:rsidRPr="002D4451">
        <w:rPr>
          <w:sz w:val="24"/>
        </w:rPr>
        <w:t xml:space="preserve"> либо иным способом распоряжаться недвижимым имуществом без согласия </w:t>
      </w:r>
      <w:r w:rsidRPr="004041F3">
        <w:rPr>
          <w:sz w:val="24"/>
        </w:rPr>
        <w:t>Учредителя.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4.4. </w:t>
      </w:r>
      <w:r w:rsidRPr="00832921">
        <w:rPr>
          <w:sz w:val="24"/>
        </w:rPr>
        <w:t>При осуществлении права оперативного управления имуществом Учреждение обязано: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832921">
        <w:rPr>
          <w:sz w:val="24"/>
        </w:rPr>
        <w:t>- эффективно использовать имущество;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832921">
        <w:rPr>
          <w:sz w:val="24"/>
        </w:rPr>
        <w:t>- обеспечивать сохранность и использование имущества строго по его целевому назначению,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832921">
        <w:rPr>
          <w:sz w:val="24"/>
        </w:rPr>
        <w:t>- не допускать ухудшения технического состояния имущества, за исключением ухудшений, связанных с нормативным износом этого имущества в процессе эксплуатации</w:t>
      </w:r>
      <w:r>
        <w:rPr>
          <w:sz w:val="24"/>
        </w:rPr>
        <w:t>.</w:t>
      </w:r>
    </w:p>
    <w:p w:rsidR="00AF3065" w:rsidRPr="00AC7968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AC7968">
        <w:rPr>
          <w:sz w:val="24"/>
        </w:rPr>
        <w:t>4.5. Учреждение не вправе выступать учредителем (участником) юридических лиц.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AC7968">
        <w:rPr>
          <w:sz w:val="24"/>
        </w:rPr>
        <w:t>4.6.</w:t>
      </w:r>
      <w:r w:rsidRPr="00B30D18">
        <w:rPr>
          <w:color w:val="FF0000"/>
          <w:sz w:val="24"/>
        </w:rPr>
        <w:t xml:space="preserve"> </w:t>
      </w:r>
      <w:r>
        <w:rPr>
          <w:sz w:val="24"/>
        </w:rPr>
        <w:t xml:space="preserve"> </w:t>
      </w:r>
      <w:r w:rsidRPr="00832921">
        <w:rPr>
          <w:sz w:val="24"/>
        </w:rPr>
        <w:t>Источниками финансового обеспечения Учреждения являются</w:t>
      </w:r>
      <w:r>
        <w:rPr>
          <w:sz w:val="24"/>
        </w:rPr>
        <w:t>: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4.6.1. </w:t>
      </w:r>
      <w:r w:rsidRPr="00832921">
        <w:rPr>
          <w:sz w:val="24"/>
        </w:rPr>
        <w:t>Средства, выделяемые из бюджета Богучарск</w:t>
      </w:r>
      <w:r>
        <w:rPr>
          <w:sz w:val="24"/>
        </w:rPr>
        <w:t>ого</w:t>
      </w:r>
      <w:r w:rsidRPr="00832921">
        <w:rPr>
          <w:sz w:val="24"/>
        </w:rPr>
        <w:t xml:space="preserve"> муниципальн</w:t>
      </w:r>
      <w:r>
        <w:rPr>
          <w:sz w:val="24"/>
        </w:rPr>
        <w:t>ого</w:t>
      </w:r>
      <w:r w:rsidRPr="00832921">
        <w:rPr>
          <w:sz w:val="24"/>
        </w:rPr>
        <w:t xml:space="preserve"> район</w:t>
      </w:r>
      <w:r>
        <w:rPr>
          <w:sz w:val="24"/>
        </w:rPr>
        <w:t>а</w:t>
      </w:r>
      <w:r w:rsidRPr="00832921">
        <w:rPr>
          <w:sz w:val="24"/>
        </w:rPr>
        <w:t xml:space="preserve"> </w:t>
      </w:r>
      <w:r>
        <w:rPr>
          <w:sz w:val="24"/>
        </w:rPr>
        <w:t xml:space="preserve">Воронежской области </w:t>
      </w:r>
      <w:r w:rsidRPr="00832921">
        <w:rPr>
          <w:sz w:val="24"/>
        </w:rPr>
        <w:t>согласно утвержденной бюджетной смете, в том числе на выполнение муниципального задания;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832921">
        <w:rPr>
          <w:sz w:val="24"/>
        </w:rPr>
        <w:t xml:space="preserve">- субвенции сельских поселений, направляемые на оплату труда работников </w:t>
      </w:r>
      <w:r>
        <w:rPr>
          <w:sz w:val="24"/>
        </w:rPr>
        <w:t>Р</w:t>
      </w:r>
      <w:r w:rsidRPr="00832921">
        <w:rPr>
          <w:sz w:val="24"/>
        </w:rPr>
        <w:t>МКУ «</w:t>
      </w:r>
      <w:r>
        <w:rPr>
          <w:sz w:val="24"/>
        </w:rPr>
        <w:t>БМЦБ</w:t>
      </w:r>
      <w:r w:rsidRPr="00832921">
        <w:rPr>
          <w:sz w:val="24"/>
        </w:rPr>
        <w:t>»</w:t>
      </w:r>
      <w:r>
        <w:rPr>
          <w:sz w:val="24"/>
        </w:rPr>
        <w:t xml:space="preserve"> </w:t>
      </w:r>
      <w:r w:rsidRPr="00832921">
        <w:rPr>
          <w:sz w:val="24"/>
        </w:rPr>
        <w:t>и начисления на оплату труда;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832921">
        <w:rPr>
          <w:sz w:val="24"/>
        </w:rPr>
        <w:t>- доходы от бюджетов других уровней.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4.6.2. </w:t>
      </w:r>
      <w:r w:rsidRPr="00832921">
        <w:rPr>
          <w:sz w:val="24"/>
        </w:rPr>
        <w:t>Добровольные пожертвования в общественно-полезных целях от юридических, физических лиц и иные поступления.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4.6.3. </w:t>
      </w:r>
      <w:r w:rsidRPr="00832921">
        <w:rPr>
          <w:sz w:val="24"/>
        </w:rPr>
        <w:t>Доходы Учреждения, полученные от осуществления приносящей доходы деятельности, предусмотренной настоящим Уставом.</w:t>
      </w:r>
    </w:p>
    <w:p w:rsidR="00AF3065" w:rsidRPr="0083292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4.6.4. </w:t>
      </w:r>
      <w:r w:rsidRPr="00832921">
        <w:rPr>
          <w:sz w:val="24"/>
        </w:rPr>
        <w:t>Иные источники, не противоречащие законодательству Российской Федерации.</w:t>
      </w:r>
    </w:p>
    <w:p w:rsidR="00AF3065" w:rsidRDefault="00AF3065" w:rsidP="00AF3065">
      <w:pPr>
        <w:shd w:val="clear" w:color="auto" w:fill="FFFFFF"/>
        <w:tabs>
          <w:tab w:val="left" w:pos="1253"/>
        </w:tabs>
        <w:jc w:val="both"/>
        <w:rPr>
          <w:sz w:val="24"/>
        </w:rPr>
      </w:pPr>
      <w:r>
        <w:rPr>
          <w:color w:val="000000"/>
          <w:sz w:val="24"/>
        </w:rPr>
        <w:t>4.7. Учреждение самостоятельно распоряжается имеющимися финансовыми средствами:</w:t>
      </w:r>
    </w:p>
    <w:p w:rsidR="00AF3065" w:rsidRPr="00A122C2" w:rsidRDefault="00AF3065" w:rsidP="00AF3065">
      <w:pPr>
        <w:shd w:val="clear" w:color="auto" w:fill="FFFFFF"/>
        <w:tabs>
          <w:tab w:val="left" w:pos="936"/>
        </w:tabs>
        <w:jc w:val="both"/>
        <w:rPr>
          <w:sz w:val="24"/>
        </w:rPr>
      </w:pPr>
      <w:r w:rsidRPr="00A122C2">
        <w:rPr>
          <w:sz w:val="24"/>
        </w:rPr>
        <w:t>- определяет виды и размеры надбавок, доплат и других выплат</w:t>
      </w:r>
      <w:r>
        <w:rPr>
          <w:sz w:val="24"/>
        </w:rPr>
        <w:t xml:space="preserve"> </w:t>
      </w:r>
      <w:r w:rsidRPr="00A122C2">
        <w:rPr>
          <w:sz w:val="24"/>
        </w:rPr>
        <w:t>стимулирующего характера в пределах средств, направляемых на оплату труда;</w:t>
      </w:r>
    </w:p>
    <w:p w:rsidR="00AF3065" w:rsidRDefault="00AF3065" w:rsidP="00AF3065">
      <w:pPr>
        <w:shd w:val="clear" w:color="auto" w:fill="FFFFFF"/>
        <w:tabs>
          <w:tab w:val="left" w:pos="936"/>
        </w:tabs>
        <w:jc w:val="both"/>
        <w:rPr>
          <w:color w:val="000000"/>
          <w:sz w:val="24"/>
        </w:rPr>
      </w:pPr>
      <w:r>
        <w:rPr>
          <w:color w:val="000000"/>
          <w:sz w:val="24"/>
        </w:rPr>
        <w:t>- использует средства, полученные от уставной деятельности, на развитие материально-технической базы Учреждения, а также на оплату труда согласно утвержденной смете расходов.</w:t>
      </w:r>
    </w:p>
    <w:p w:rsidR="00AF3065" w:rsidRDefault="00AF3065" w:rsidP="00AF3065">
      <w:pPr>
        <w:shd w:val="clear" w:color="auto" w:fill="FFFFFF"/>
        <w:ind w:right="-113"/>
        <w:jc w:val="both"/>
        <w:rPr>
          <w:color w:val="000000"/>
          <w:sz w:val="24"/>
        </w:rPr>
      </w:pPr>
    </w:p>
    <w:p w:rsidR="00AF3065" w:rsidRPr="00A122C2" w:rsidRDefault="00AF3065" w:rsidP="00AF3065">
      <w:pPr>
        <w:autoSpaceDE w:val="0"/>
        <w:autoSpaceDN w:val="0"/>
        <w:adjustRightInd w:val="0"/>
        <w:ind w:firstLine="540"/>
        <w:jc w:val="center"/>
        <w:rPr>
          <w:b/>
          <w:sz w:val="24"/>
        </w:rPr>
      </w:pPr>
      <w:r w:rsidRPr="00A122C2">
        <w:rPr>
          <w:b/>
          <w:sz w:val="24"/>
        </w:rPr>
        <w:t xml:space="preserve"> 5. </w:t>
      </w:r>
      <w:r>
        <w:rPr>
          <w:b/>
          <w:sz w:val="24"/>
        </w:rPr>
        <w:t>ОРГАНЫ УПРАВЛЕНИЯ УЧРЕЖДЕНИ</w:t>
      </w:r>
      <w:r w:rsidRPr="00A122C2">
        <w:rPr>
          <w:b/>
          <w:sz w:val="24"/>
        </w:rPr>
        <w:t>Я</w:t>
      </w:r>
    </w:p>
    <w:p w:rsidR="00AF3065" w:rsidRPr="00905B81" w:rsidRDefault="00AF3065" w:rsidP="00AF3065">
      <w:pPr>
        <w:autoSpaceDE w:val="0"/>
        <w:autoSpaceDN w:val="0"/>
        <w:adjustRightInd w:val="0"/>
        <w:ind w:firstLine="709"/>
        <w:jc w:val="both"/>
        <w:rPr>
          <w:sz w:val="24"/>
        </w:rPr>
      </w:pP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 xml:space="preserve">5.1. </w:t>
      </w:r>
      <w:r>
        <w:rPr>
          <w:sz w:val="24"/>
        </w:rPr>
        <w:t xml:space="preserve">Высшим органом управления Учреждения является Учредитель Богучарского муниципального района Воронежской области в лице администрации Богучарского муниципального района Воронежской области и Уполномоченный орган - </w:t>
      </w:r>
      <w:r w:rsidRPr="005C039A">
        <w:rPr>
          <w:sz w:val="24"/>
        </w:rPr>
        <w:t>муниципальное казенное учреждение «</w:t>
      </w:r>
      <w:r>
        <w:rPr>
          <w:sz w:val="24"/>
        </w:rPr>
        <w:t>Управление</w:t>
      </w:r>
      <w:r w:rsidRPr="005C039A">
        <w:rPr>
          <w:sz w:val="24"/>
        </w:rPr>
        <w:t xml:space="preserve"> культур</w:t>
      </w:r>
      <w:r>
        <w:rPr>
          <w:sz w:val="24"/>
        </w:rPr>
        <w:t>ы и архивного дела</w:t>
      </w:r>
      <w:r w:rsidRPr="005C039A">
        <w:rPr>
          <w:sz w:val="24"/>
        </w:rPr>
        <w:t xml:space="preserve"> Богучарского муниципального района Воронежской области».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5.2. Исполнительным органом Учреждения является Директор, назначаемый и освобождаемый Руководителем Уполномоченного органа на основании трудового договора. Директор действует на основании настоящего Устава, законодательства РФ, подотчетен Учредителю и Уполномоченному органу.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5.3. Учредитель в отношении указанного Учреждения: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  1) принимает решение о создании Учреждения;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  2) определяет цели, предмет, виды деятельности Учреждения;</w:t>
      </w:r>
    </w:p>
    <w:p w:rsidR="00AF3065" w:rsidRPr="005C039A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  3) утверждает Устав Учреждения, вносит в него изменения, в том числе утверждает Устав Учреждения в новой редакции;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  4) </w:t>
      </w:r>
      <w:r w:rsidRPr="00905B81">
        <w:rPr>
          <w:sz w:val="24"/>
        </w:rPr>
        <w:t>прин</w:t>
      </w:r>
      <w:r>
        <w:rPr>
          <w:sz w:val="24"/>
        </w:rPr>
        <w:t>имает</w:t>
      </w:r>
      <w:r w:rsidRPr="00905B81">
        <w:rPr>
          <w:sz w:val="24"/>
        </w:rPr>
        <w:t xml:space="preserve"> решени</w:t>
      </w:r>
      <w:r>
        <w:rPr>
          <w:sz w:val="24"/>
        </w:rPr>
        <w:t>е</w:t>
      </w:r>
      <w:r w:rsidRPr="00905B81">
        <w:rPr>
          <w:sz w:val="24"/>
        </w:rPr>
        <w:t xml:space="preserve"> о реорганизации</w:t>
      </w:r>
      <w:r>
        <w:rPr>
          <w:sz w:val="24"/>
        </w:rPr>
        <w:t xml:space="preserve"> или</w:t>
      </w:r>
      <w:r w:rsidRPr="00905B81">
        <w:rPr>
          <w:sz w:val="24"/>
        </w:rPr>
        <w:t xml:space="preserve"> ликвидации</w:t>
      </w:r>
      <w:r>
        <w:rPr>
          <w:sz w:val="24"/>
        </w:rPr>
        <w:t xml:space="preserve"> </w:t>
      </w:r>
      <w:r w:rsidRPr="00905B81">
        <w:rPr>
          <w:sz w:val="24"/>
        </w:rPr>
        <w:t>Учреждения</w:t>
      </w:r>
      <w:r>
        <w:rPr>
          <w:sz w:val="24"/>
        </w:rPr>
        <w:t xml:space="preserve"> в порядке, установленном законодательством, назначает ликвидационную комиссию и утверждает ликвидационные балансы Учреждения;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  5) осуществляет контроль за использованием по назначению и сохранностью принадлежащего Учреждению имущества;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   6) дает согласие на создание филиалов и открытие представительств Учреждения;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5.4. Учредитель уполномочивает: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       Уполномоченный орган муниципальное казенное учреждение «Управление культуры и архивного дела Богучарского муниципального района Воронежской области»: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- выступать главным распорядителем кредитов подведомственных юридических лиц;</w:t>
      </w:r>
    </w:p>
    <w:p w:rsidR="00AF3065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- разрабатывать и представлять на рассмотрение главы администрации Богучарского муниципального района, а по его поручению и Совету народных депутатов Богучарского муниципального района, проекты нормативных правовых актов, содействующих реализации задач в сфере культуры в районе;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 xml:space="preserve">- осуществлять контроль за финансово-хозяйственной деятельностью учреждений культуры, за эффективностью использования и сохранностью имущества, переданного учреждениям культуры в оперативное управление; 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-  назнач</w:t>
      </w:r>
      <w:r>
        <w:rPr>
          <w:sz w:val="24"/>
        </w:rPr>
        <w:t>ать</w:t>
      </w:r>
      <w:r w:rsidRPr="00905B81">
        <w:rPr>
          <w:sz w:val="24"/>
        </w:rPr>
        <w:t xml:space="preserve"> руководителя Учреждения и прекращ</w:t>
      </w:r>
      <w:r>
        <w:rPr>
          <w:sz w:val="24"/>
        </w:rPr>
        <w:t>ать</w:t>
      </w:r>
      <w:r w:rsidRPr="00905B81">
        <w:rPr>
          <w:sz w:val="24"/>
        </w:rPr>
        <w:t xml:space="preserve"> его полномочи</w:t>
      </w:r>
      <w:r>
        <w:rPr>
          <w:sz w:val="24"/>
        </w:rPr>
        <w:t>я</w:t>
      </w:r>
      <w:r w:rsidRPr="00905B81">
        <w:rPr>
          <w:sz w:val="24"/>
        </w:rPr>
        <w:t>, а также заключ</w:t>
      </w:r>
      <w:r>
        <w:rPr>
          <w:sz w:val="24"/>
        </w:rPr>
        <w:t>ать</w:t>
      </w:r>
      <w:r w:rsidRPr="00905B81">
        <w:rPr>
          <w:sz w:val="24"/>
        </w:rPr>
        <w:t xml:space="preserve"> и прекращ</w:t>
      </w:r>
      <w:r>
        <w:rPr>
          <w:sz w:val="24"/>
        </w:rPr>
        <w:t>ать</w:t>
      </w:r>
      <w:r w:rsidRPr="00905B81">
        <w:rPr>
          <w:sz w:val="24"/>
        </w:rPr>
        <w:t xml:space="preserve"> трудово</w:t>
      </w:r>
      <w:r>
        <w:rPr>
          <w:sz w:val="24"/>
        </w:rPr>
        <w:t>й</w:t>
      </w:r>
      <w:r w:rsidRPr="00905B81">
        <w:rPr>
          <w:sz w:val="24"/>
        </w:rPr>
        <w:t xml:space="preserve"> договор с ним, осуществл</w:t>
      </w:r>
      <w:r>
        <w:rPr>
          <w:sz w:val="24"/>
        </w:rPr>
        <w:t>ять</w:t>
      </w:r>
      <w:r w:rsidRPr="00905B81">
        <w:rPr>
          <w:sz w:val="24"/>
        </w:rPr>
        <w:t xml:space="preserve"> контрол</w:t>
      </w:r>
      <w:r>
        <w:rPr>
          <w:sz w:val="24"/>
        </w:rPr>
        <w:t>ь</w:t>
      </w:r>
      <w:r w:rsidRPr="00905B81">
        <w:rPr>
          <w:sz w:val="24"/>
        </w:rPr>
        <w:t xml:space="preserve"> за его деятельностью;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- согласов</w:t>
      </w:r>
      <w:r>
        <w:rPr>
          <w:sz w:val="24"/>
        </w:rPr>
        <w:t>ыв</w:t>
      </w:r>
      <w:r w:rsidRPr="00905B81">
        <w:rPr>
          <w:sz w:val="24"/>
        </w:rPr>
        <w:t>а</w:t>
      </w:r>
      <w:r>
        <w:rPr>
          <w:sz w:val="24"/>
        </w:rPr>
        <w:t>ть</w:t>
      </w:r>
      <w:r w:rsidRPr="00905B81">
        <w:rPr>
          <w:sz w:val="24"/>
        </w:rPr>
        <w:t xml:space="preserve"> распоряжения особо ценным движимым имуществом, закрепленным за Учреждением Учредителем</w:t>
      </w:r>
      <w:r>
        <w:rPr>
          <w:sz w:val="24"/>
        </w:rPr>
        <w:t>,</w:t>
      </w:r>
      <w:r w:rsidRPr="00905B81">
        <w:rPr>
          <w:sz w:val="24"/>
        </w:rPr>
        <w:t xml:space="preserve"> либо приобретенным Учреждением за счет средств, выделенных его Учредителем на приобретение такого имущества;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-  определ</w:t>
      </w:r>
      <w:r>
        <w:rPr>
          <w:sz w:val="24"/>
        </w:rPr>
        <w:t>ять</w:t>
      </w:r>
      <w:r w:rsidRPr="00905B81">
        <w:rPr>
          <w:sz w:val="24"/>
        </w:rPr>
        <w:t xml:space="preserve"> поряд</w:t>
      </w:r>
      <w:r>
        <w:rPr>
          <w:sz w:val="24"/>
        </w:rPr>
        <w:t>о</w:t>
      </w:r>
      <w:r w:rsidRPr="00905B81">
        <w:rPr>
          <w:sz w:val="24"/>
        </w:rPr>
        <w:t>к составления и утверждения плана финансово-хозяйственной деятельности Учреждения в соответствии с требованиями, установленными нормативными правовыми актами РФ;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-   осуществл</w:t>
      </w:r>
      <w:r>
        <w:rPr>
          <w:sz w:val="24"/>
        </w:rPr>
        <w:t>ять</w:t>
      </w:r>
      <w:r w:rsidRPr="00905B81">
        <w:rPr>
          <w:sz w:val="24"/>
        </w:rPr>
        <w:t xml:space="preserve"> контрол</w:t>
      </w:r>
      <w:r>
        <w:rPr>
          <w:sz w:val="24"/>
        </w:rPr>
        <w:t>ь</w:t>
      </w:r>
      <w:r w:rsidRPr="00905B81">
        <w:rPr>
          <w:sz w:val="24"/>
        </w:rPr>
        <w:t xml:space="preserve"> над деятельностью Учреждения, прове</w:t>
      </w:r>
      <w:r>
        <w:rPr>
          <w:sz w:val="24"/>
        </w:rPr>
        <w:t>рять</w:t>
      </w:r>
      <w:r w:rsidRPr="00905B81">
        <w:rPr>
          <w:sz w:val="24"/>
        </w:rPr>
        <w:t xml:space="preserve"> деятельност</w:t>
      </w:r>
      <w:r>
        <w:rPr>
          <w:sz w:val="24"/>
        </w:rPr>
        <w:t>ь</w:t>
      </w:r>
      <w:r w:rsidRPr="00905B81">
        <w:rPr>
          <w:sz w:val="24"/>
        </w:rPr>
        <w:t xml:space="preserve"> Учреждения и его структурных подразделений;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- формирова</w:t>
      </w:r>
      <w:r>
        <w:rPr>
          <w:sz w:val="24"/>
        </w:rPr>
        <w:t>ть</w:t>
      </w:r>
      <w:r w:rsidRPr="00905B81">
        <w:rPr>
          <w:sz w:val="24"/>
        </w:rPr>
        <w:t xml:space="preserve"> и утвержд</w:t>
      </w:r>
      <w:r>
        <w:rPr>
          <w:sz w:val="24"/>
        </w:rPr>
        <w:t>ать</w:t>
      </w:r>
      <w:r w:rsidRPr="00905B81">
        <w:rPr>
          <w:sz w:val="24"/>
        </w:rPr>
        <w:t xml:space="preserve"> муниципально</w:t>
      </w:r>
      <w:r>
        <w:rPr>
          <w:sz w:val="24"/>
        </w:rPr>
        <w:t>е</w:t>
      </w:r>
      <w:r w:rsidRPr="00905B81">
        <w:rPr>
          <w:sz w:val="24"/>
        </w:rPr>
        <w:t xml:space="preserve"> задани</w:t>
      </w:r>
      <w:r>
        <w:rPr>
          <w:sz w:val="24"/>
        </w:rPr>
        <w:t>е</w:t>
      </w:r>
      <w:r w:rsidRPr="00905B81">
        <w:rPr>
          <w:sz w:val="24"/>
        </w:rPr>
        <w:t xml:space="preserve"> на оказание муниципальных услуг (выполнение работ),  в соответствии с предусмотренными Уставом Учреждения основными видами деятельности;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- устан</w:t>
      </w:r>
      <w:r>
        <w:rPr>
          <w:sz w:val="24"/>
        </w:rPr>
        <w:t>а</w:t>
      </w:r>
      <w:r w:rsidRPr="00905B81">
        <w:rPr>
          <w:sz w:val="24"/>
        </w:rPr>
        <w:t>вл</w:t>
      </w:r>
      <w:r>
        <w:rPr>
          <w:sz w:val="24"/>
        </w:rPr>
        <w:t>ивать</w:t>
      </w:r>
      <w:r w:rsidRPr="00905B81">
        <w:rPr>
          <w:sz w:val="24"/>
        </w:rPr>
        <w:t xml:space="preserve"> поряд</w:t>
      </w:r>
      <w:r>
        <w:rPr>
          <w:sz w:val="24"/>
        </w:rPr>
        <w:t>о</w:t>
      </w:r>
      <w:r w:rsidRPr="00905B81">
        <w:rPr>
          <w:sz w:val="24"/>
        </w:rPr>
        <w:t>к определения платы для физических и юридических лиц за осуществление деятельности, приносящей доход Учреждению в соответствии с федеральными законами;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- определ</w:t>
      </w:r>
      <w:r>
        <w:rPr>
          <w:sz w:val="24"/>
        </w:rPr>
        <w:t>ять</w:t>
      </w:r>
      <w:r w:rsidRPr="00905B81">
        <w:rPr>
          <w:sz w:val="24"/>
        </w:rPr>
        <w:t xml:space="preserve"> поряд</w:t>
      </w:r>
      <w:r>
        <w:rPr>
          <w:sz w:val="24"/>
        </w:rPr>
        <w:t>о</w:t>
      </w:r>
      <w:r w:rsidRPr="00905B81">
        <w:rPr>
          <w:sz w:val="24"/>
        </w:rPr>
        <w:t>к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требованиями, установленными нормативными правовыми актами РФ;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- осуществл</w:t>
      </w:r>
      <w:r>
        <w:rPr>
          <w:sz w:val="24"/>
        </w:rPr>
        <w:t>ять</w:t>
      </w:r>
      <w:r w:rsidRPr="00905B81">
        <w:rPr>
          <w:sz w:val="24"/>
        </w:rPr>
        <w:t xml:space="preserve"> други</w:t>
      </w:r>
      <w:r>
        <w:rPr>
          <w:sz w:val="24"/>
        </w:rPr>
        <w:t>е</w:t>
      </w:r>
      <w:r w:rsidRPr="00905B81">
        <w:rPr>
          <w:sz w:val="24"/>
        </w:rPr>
        <w:t xml:space="preserve"> функци</w:t>
      </w:r>
      <w:r>
        <w:rPr>
          <w:sz w:val="24"/>
        </w:rPr>
        <w:t>и</w:t>
      </w:r>
      <w:r w:rsidRPr="00905B81">
        <w:rPr>
          <w:sz w:val="24"/>
        </w:rPr>
        <w:t xml:space="preserve"> и полномочи</w:t>
      </w:r>
      <w:r>
        <w:rPr>
          <w:sz w:val="24"/>
        </w:rPr>
        <w:t>я</w:t>
      </w:r>
      <w:r w:rsidRPr="00905B81">
        <w:rPr>
          <w:sz w:val="24"/>
        </w:rPr>
        <w:t xml:space="preserve"> Учредителя Учреждения, установленные законодательством Российской Федерации. </w:t>
      </w:r>
    </w:p>
    <w:p w:rsidR="00AF3065" w:rsidRPr="00905B81" w:rsidRDefault="00AF3065" w:rsidP="00AF3065">
      <w:pPr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</w:rPr>
      </w:pPr>
      <w:r w:rsidRPr="00905B81">
        <w:rPr>
          <w:b/>
          <w:sz w:val="24"/>
        </w:rPr>
        <w:t>6.</w:t>
      </w:r>
      <w:r w:rsidRPr="00905B81">
        <w:rPr>
          <w:b/>
          <w:bCs/>
          <w:sz w:val="24"/>
          <w:lang w:eastAsia="ar-SA"/>
        </w:rPr>
        <w:t xml:space="preserve"> ОТЧЕТНОСТЬ И КОНТРОЛЬ ЗА ДЕЯТЕЛЬНОСТЬЮ УЧРЕЖДЕНИЯ</w:t>
      </w:r>
    </w:p>
    <w:p w:rsidR="00AF3065" w:rsidRPr="00905B81" w:rsidRDefault="00AF3065" w:rsidP="00AF3065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6.1. Учреждение осуществляет в соответствии с действующим законодательством оперативный бухгалтерский учет результатов финансово-хозяйственной и иной деятельности, ведет статистическую и бухгалтерскую отчетность, отчитывается о результатах деятельности в порядке и в сроки, установленные У</w:t>
      </w:r>
      <w:r>
        <w:rPr>
          <w:sz w:val="24"/>
        </w:rPr>
        <w:t>полномоченны</w:t>
      </w:r>
      <w:r w:rsidRPr="00905B81">
        <w:rPr>
          <w:sz w:val="24"/>
        </w:rPr>
        <w:t xml:space="preserve">м </w:t>
      </w:r>
      <w:r>
        <w:rPr>
          <w:sz w:val="24"/>
        </w:rPr>
        <w:t xml:space="preserve">органом </w:t>
      </w:r>
      <w:r w:rsidRPr="00905B81">
        <w:rPr>
          <w:sz w:val="24"/>
        </w:rPr>
        <w:t>согласно законодательств</w:t>
      </w:r>
      <w:r>
        <w:rPr>
          <w:sz w:val="24"/>
        </w:rPr>
        <w:t>а</w:t>
      </w:r>
      <w:r w:rsidRPr="00905B81">
        <w:rPr>
          <w:sz w:val="24"/>
        </w:rPr>
        <w:t xml:space="preserve"> Российской Федерации Воронежской области, нормативными правовыми актами  Богучарского муниципального района</w:t>
      </w:r>
      <w:r>
        <w:rPr>
          <w:sz w:val="24"/>
        </w:rPr>
        <w:t xml:space="preserve"> Воронежской области</w:t>
      </w:r>
      <w:r w:rsidRPr="00905B81">
        <w:rPr>
          <w:sz w:val="24"/>
        </w:rPr>
        <w:t>.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rPr>
          <w:sz w:val="24"/>
        </w:rPr>
      </w:pPr>
      <w:r w:rsidRPr="00905B81">
        <w:rPr>
          <w:sz w:val="24"/>
        </w:rPr>
        <w:t>6.2. У</w:t>
      </w:r>
      <w:r>
        <w:rPr>
          <w:sz w:val="24"/>
        </w:rPr>
        <w:t>полномоченный орган</w:t>
      </w:r>
      <w:r w:rsidRPr="00905B81">
        <w:rPr>
          <w:sz w:val="24"/>
        </w:rPr>
        <w:t xml:space="preserve"> осуществляет предварительный, текущий и последующий контроль за финансово-хозяйственной деятельностью Учреждения, за эффективностью использования и сохранностью имущества, переданного Учреждению в оперативное управление.</w:t>
      </w:r>
    </w:p>
    <w:p w:rsidR="00AF3065" w:rsidRPr="00905B81" w:rsidRDefault="00AF3065" w:rsidP="00AF3065">
      <w:pPr>
        <w:autoSpaceDE w:val="0"/>
        <w:autoSpaceDN w:val="0"/>
        <w:adjustRightInd w:val="0"/>
        <w:ind w:firstLine="540"/>
        <w:jc w:val="center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jc w:val="center"/>
        <w:outlineLvl w:val="1"/>
        <w:rPr>
          <w:b/>
          <w:sz w:val="24"/>
        </w:rPr>
      </w:pPr>
      <w:r w:rsidRPr="00905B81">
        <w:rPr>
          <w:b/>
          <w:sz w:val="24"/>
        </w:rPr>
        <w:t>7. РЕОРГАНИЗАЦИЯ, ИЗМЕНЕНИЕ ТИПА, ЛИКВИДАЦИЯ УЧРЕЖДЕНИЯ</w:t>
      </w:r>
    </w:p>
    <w:p w:rsidR="00AF3065" w:rsidRPr="00905B81" w:rsidRDefault="00AF3065" w:rsidP="00AF3065">
      <w:pPr>
        <w:autoSpaceDE w:val="0"/>
        <w:autoSpaceDN w:val="0"/>
        <w:adjustRightInd w:val="0"/>
        <w:jc w:val="center"/>
        <w:outlineLvl w:val="1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 xml:space="preserve">7.1. Учреждение может быть реорганизовано в порядке, предусмотренном федеральными законами, законами Воронежской области, нормативными правовыми актами администрации Богучарского муниципального района </w:t>
      </w:r>
      <w:r>
        <w:rPr>
          <w:sz w:val="24"/>
        </w:rPr>
        <w:t xml:space="preserve">Воронежской области </w:t>
      </w:r>
      <w:r w:rsidRPr="00905B81">
        <w:rPr>
          <w:sz w:val="24"/>
        </w:rPr>
        <w:t>или по решению суда.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>7.2. Изменение типа Учреждения осуществляется в порядке, установленном федеральными законами, законами Воронежской области, нормативными правовыми  актами администрации Богучарского муниципального района</w:t>
      </w:r>
      <w:r>
        <w:rPr>
          <w:sz w:val="24"/>
        </w:rPr>
        <w:t xml:space="preserve"> Воронежской области</w:t>
      </w:r>
      <w:r w:rsidRPr="00905B81">
        <w:rPr>
          <w:sz w:val="24"/>
        </w:rPr>
        <w:t>.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>7.3. Принятие решения о ликвидации и проведение ликвидации Учреждения осуществляются в порядке, установленном федеральными законами, законами Воронежской области, нормативными правовыми актами  Богучарского муниципального района</w:t>
      </w:r>
      <w:r>
        <w:rPr>
          <w:sz w:val="24"/>
        </w:rPr>
        <w:t xml:space="preserve"> Воронежской области</w:t>
      </w:r>
      <w:r w:rsidRPr="00905B81">
        <w:rPr>
          <w:sz w:val="24"/>
        </w:rPr>
        <w:t>.</w:t>
      </w:r>
    </w:p>
    <w:p w:rsidR="00AF3065" w:rsidRPr="00905B81" w:rsidRDefault="00AF3065" w:rsidP="00AF3065">
      <w:pPr>
        <w:autoSpaceDE w:val="0"/>
        <w:autoSpaceDN w:val="0"/>
        <w:adjustRightInd w:val="0"/>
        <w:jc w:val="center"/>
        <w:outlineLvl w:val="1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jc w:val="center"/>
        <w:outlineLvl w:val="1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jc w:val="center"/>
        <w:outlineLvl w:val="1"/>
        <w:rPr>
          <w:b/>
          <w:sz w:val="24"/>
        </w:rPr>
      </w:pPr>
      <w:r w:rsidRPr="00905B81">
        <w:rPr>
          <w:b/>
          <w:sz w:val="24"/>
        </w:rPr>
        <w:t>8.  ИЗМЕНЕНИЯ И ДОПОЛНЕНИЯ УСТАВА</w:t>
      </w:r>
    </w:p>
    <w:p w:rsidR="00AF3065" w:rsidRPr="00905B81" w:rsidRDefault="00AF3065" w:rsidP="00AF3065">
      <w:pPr>
        <w:autoSpaceDE w:val="0"/>
        <w:autoSpaceDN w:val="0"/>
        <w:adjustRightInd w:val="0"/>
        <w:jc w:val="center"/>
        <w:outlineLvl w:val="1"/>
        <w:rPr>
          <w:sz w:val="24"/>
        </w:rPr>
      </w:pPr>
    </w:p>
    <w:p w:rsidR="00AF3065" w:rsidRPr="00BD2209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 xml:space="preserve">8.1. Решение о внесении изменений и дополнений в Устав Учреждения или утверждение Устава в новой редакции принимается </w:t>
      </w:r>
      <w:r w:rsidRPr="00BD2209">
        <w:rPr>
          <w:sz w:val="24"/>
        </w:rPr>
        <w:t>Учредителем.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>8.2. Изменения и дополнения в Уставе Учреждения или Устав Учреждения в новой редакции подлежат регистрации в органе, осуществляющем государственную регистрацию юридических лиц, в порядке, предусмотренном федеральным законом о государственной регистрации юридических лиц.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>8.3. Изменения и дополнения в Устав Учреждения или Устав Учреждения в новой редакции приобретают силу для третьих лиц с момента их государственной регистрации.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4"/>
        </w:rPr>
      </w:pPr>
      <w:r w:rsidRPr="00905B81">
        <w:rPr>
          <w:b/>
          <w:sz w:val="24"/>
        </w:rPr>
        <w:t>9. СОЦИАЛЬНЫЕ ГАРАНТИИ</w:t>
      </w:r>
    </w:p>
    <w:p w:rsidR="00AF3065" w:rsidRPr="00905B81" w:rsidRDefault="00AF3065" w:rsidP="00AF3065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 xml:space="preserve">9.1.Учреждение по согласованию с </w:t>
      </w:r>
      <w:r w:rsidRPr="00BD2209">
        <w:rPr>
          <w:sz w:val="24"/>
        </w:rPr>
        <w:t xml:space="preserve">Уполномоченным </w:t>
      </w:r>
      <w:r>
        <w:rPr>
          <w:sz w:val="24"/>
        </w:rPr>
        <w:t xml:space="preserve">органом </w:t>
      </w:r>
      <w:r w:rsidRPr="00905B81">
        <w:rPr>
          <w:sz w:val="24"/>
        </w:rPr>
        <w:t>может устанавливать для своих работников дополнительные отпуска, сокращенный рабочий день, а также поощрять работников организаций,</w:t>
      </w:r>
      <w:r>
        <w:rPr>
          <w:sz w:val="24"/>
        </w:rPr>
        <w:t xml:space="preserve"> </w:t>
      </w:r>
      <w:r w:rsidRPr="00905B81">
        <w:rPr>
          <w:sz w:val="24"/>
        </w:rPr>
        <w:t>устанавливать доплаты и надбавки в пределах фонда заработной платы</w:t>
      </w:r>
      <w:r>
        <w:rPr>
          <w:sz w:val="24"/>
        </w:rPr>
        <w:t>.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>9.2. При реорганизации и ликвидации Учреждения, увольняемым работникам гарантируется соблюдение их прав и интересов в соответствии с трудовым законодательством РФ.</w:t>
      </w:r>
    </w:p>
    <w:p w:rsidR="00AF3065" w:rsidRPr="00905B81" w:rsidRDefault="00AF3065" w:rsidP="00AF3065">
      <w:pPr>
        <w:autoSpaceDE w:val="0"/>
        <w:autoSpaceDN w:val="0"/>
        <w:adjustRightInd w:val="0"/>
        <w:ind w:firstLine="709"/>
        <w:outlineLvl w:val="1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4"/>
        </w:rPr>
      </w:pPr>
      <w:r w:rsidRPr="00905B81">
        <w:rPr>
          <w:b/>
          <w:sz w:val="24"/>
        </w:rPr>
        <w:t>10. ЗАКЛЮЧИТЕЛЬНЫЕ ПОЛОЖЕНИЯ</w:t>
      </w:r>
    </w:p>
    <w:p w:rsidR="00AF3065" w:rsidRPr="00905B81" w:rsidRDefault="00AF3065" w:rsidP="00AF3065">
      <w:pPr>
        <w:autoSpaceDE w:val="0"/>
        <w:autoSpaceDN w:val="0"/>
        <w:adjustRightInd w:val="0"/>
        <w:ind w:firstLine="709"/>
        <w:jc w:val="center"/>
        <w:outlineLvl w:val="1"/>
        <w:rPr>
          <w:sz w:val="24"/>
        </w:rPr>
      </w:pP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>10.1. Во всем остальном, что не предусмотрено в настоящем Уставе, Учреждение руководствуется положениями действующего законодательства РФ, Воронежской области, нормативными правовыми актами органов местного самоуправления  Богучарского муниципального района Воронежской области.</w:t>
      </w:r>
    </w:p>
    <w:p w:rsidR="00AF3065" w:rsidRPr="00905B81" w:rsidRDefault="00AF3065" w:rsidP="00AF3065">
      <w:pPr>
        <w:autoSpaceDE w:val="0"/>
        <w:autoSpaceDN w:val="0"/>
        <w:adjustRightInd w:val="0"/>
        <w:jc w:val="both"/>
        <w:outlineLvl w:val="1"/>
        <w:rPr>
          <w:sz w:val="24"/>
        </w:rPr>
      </w:pPr>
      <w:r w:rsidRPr="00905B81">
        <w:rPr>
          <w:sz w:val="24"/>
        </w:rPr>
        <w:t>10.2. В случае выявления несоответствия настоящего Устава нормам действующего законодательства, приоритет по отношению к положениям настоящего Устава имеют нормы действующего законодательства Российской Федерации и Воронежской области. В этом случае нормы настоящего Устава применению не подлежат.</w:t>
      </w:r>
    </w:p>
    <w:p w:rsidR="00AF3065" w:rsidRPr="00905B81" w:rsidRDefault="00AF3065" w:rsidP="00AF3065">
      <w:pPr>
        <w:autoSpaceDE w:val="0"/>
        <w:autoSpaceDN w:val="0"/>
        <w:adjustRightInd w:val="0"/>
        <w:ind w:firstLine="709"/>
        <w:jc w:val="both"/>
        <w:outlineLvl w:val="1"/>
        <w:rPr>
          <w:sz w:val="24"/>
        </w:rPr>
      </w:pPr>
    </w:p>
    <w:p w:rsidR="00AF3065" w:rsidRDefault="00AF3065" w:rsidP="00AF3065">
      <w:pPr>
        <w:jc w:val="right"/>
        <w:rPr>
          <w:sz w:val="24"/>
        </w:rPr>
      </w:pPr>
    </w:p>
    <w:p w:rsidR="00AF3065" w:rsidRDefault="00AF3065" w:rsidP="00AF3065">
      <w:pPr>
        <w:jc w:val="right"/>
        <w:rPr>
          <w:sz w:val="24"/>
        </w:rPr>
      </w:pPr>
    </w:p>
    <w:p w:rsidR="00AF3065" w:rsidRDefault="00AF3065" w:rsidP="00AF3065">
      <w:pPr>
        <w:jc w:val="right"/>
        <w:rPr>
          <w:sz w:val="24"/>
        </w:rPr>
      </w:pPr>
    </w:p>
    <w:p w:rsidR="00AF3065" w:rsidRDefault="00AF3065" w:rsidP="00AF3065"/>
    <w:p w:rsidR="00AF3065" w:rsidRDefault="00AF3065"/>
    <w:p w:rsidR="00AF3065" w:rsidRDefault="00AF3065"/>
    <w:p w:rsidR="00AF3065" w:rsidRDefault="00AF3065"/>
    <w:p w:rsidR="00AF3065" w:rsidRDefault="00AF3065"/>
    <w:p w:rsidR="00AF3065" w:rsidRDefault="00AF3065"/>
    <w:sectPr w:rsidR="00AF3065" w:rsidSect="00BB1EF7">
      <w:pgSz w:w="11906" w:h="16838"/>
      <w:pgMar w:top="425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450FD"/>
    <w:multiLevelType w:val="multilevel"/>
    <w:tmpl w:val="8320F04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A1C0C52"/>
    <w:multiLevelType w:val="hybridMultilevel"/>
    <w:tmpl w:val="C6788A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A2370"/>
    <w:rsid w:val="00010568"/>
    <w:rsid w:val="00027811"/>
    <w:rsid w:val="00043343"/>
    <w:rsid w:val="000E6396"/>
    <w:rsid w:val="001B2CA4"/>
    <w:rsid w:val="001C4CBD"/>
    <w:rsid w:val="00240F74"/>
    <w:rsid w:val="003B35E2"/>
    <w:rsid w:val="004F629A"/>
    <w:rsid w:val="00603D20"/>
    <w:rsid w:val="006D5339"/>
    <w:rsid w:val="00740AEE"/>
    <w:rsid w:val="00767FF9"/>
    <w:rsid w:val="009223AD"/>
    <w:rsid w:val="009A1661"/>
    <w:rsid w:val="00AA2370"/>
    <w:rsid w:val="00AF3065"/>
    <w:rsid w:val="00B71BD5"/>
    <w:rsid w:val="00D86DA0"/>
    <w:rsid w:val="00D92ED5"/>
    <w:rsid w:val="00FC2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37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A2370"/>
    <w:pPr>
      <w:keepNext/>
      <w:pBdr>
        <w:bottom w:val="single" w:sz="12" w:space="1" w:color="auto"/>
      </w:pBdr>
      <w:jc w:val="center"/>
      <w:outlineLvl w:val="0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37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ody Text"/>
    <w:basedOn w:val="a"/>
    <w:link w:val="a4"/>
    <w:unhideWhenUsed/>
    <w:rsid w:val="00AF3065"/>
    <w:pPr>
      <w:widowControl w:val="0"/>
      <w:shd w:val="clear" w:color="auto" w:fill="FFFFFF"/>
      <w:tabs>
        <w:tab w:val="left" w:pos="1282"/>
      </w:tabs>
      <w:autoSpaceDE w:val="0"/>
      <w:autoSpaceDN w:val="0"/>
      <w:adjustRightInd w:val="0"/>
      <w:jc w:val="both"/>
    </w:pPr>
    <w:rPr>
      <w:color w:val="000000"/>
      <w:sz w:val="20"/>
      <w:szCs w:val="20"/>
    </w:rPr>
  </w:style>
  <w:style w:type="character" w:customStyle="1" w:styleId="a4">
    <w:name w:val="Основной текст Знак"/>
    <w:basedOn w:val="a0"/>
    <w:link w:val="a3"/>
    <w:rsid w:val="00AF3065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styleId="a5">
    <w:name w:val="Body Text Indent"/>
    <w:basedOn w:val="a"/>
    <w:link w:val="a6"/>
    <w:semiHidden/>
    <w:unhideWhenUsed/>
    <w:rsid w:val="00AF3065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color w:val="000000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AF3065"/>
    <w:rPr>
      <w:rFonts w:ascii="Times New Roman" w:eastAsia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styleId="2">
    <w:name w:val="Body Text 2"/>
    <w:basedOn w:val="a"/>
    <w:link w:val="20"/>
    <w:unhideWhenUsed/>
    <w:rsid w:val="00AF3065"/>
    <w:pPr>
      <w:shd w:val="clear" w:color="auto" w:fill="FFFFFF"/>
      <w:tabs>
        <w:tab w:val="left" w:pos="1166"/>
      </w:tabs>
      <w:jc w:val="both"/>
    </w:pPr>
    <w:rPr>
      <w:b/>
      <w:bCs/>
      <w:i/>
      <w:iCs/>
      <w:color w:val="000000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AF3065"/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shd w:val="clear" w:color="auto" w:fill="FFFFFF"/>
      <w:lang w:eastAsia="ru-RU"/>
    </w:rPr>
  </w:style>
  <w:style w:type="paragraph" w:styleId="a7">
    <w:name w:val="List Paragraph"/>
    <w:basedOn w:val="a"/>
    <w:uiPriority w:val="34"/>
    <w:qFormat/>
    <w:rsid w:val="00AF3065"/>
    <w:pPr>
      <w:ind w:left="720"/>
      <w:contextualSpacing/>
    </w:pPr>
    <w:rPr>
      <w:sz w:val="20"/>
      <w:szCs w:val="20"/>
    </w:rPr>
  </w:style>
  <w:style w:type="character" w:styleId="a8">
    <w:name w:val="Hyperlink"/>
    <w:rsid w:val="00AF30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2715;fld=134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main?base=LAW;n=112715;fld=13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consultantplus://offline/main?base=LAW;n=112770;f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12715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4949</Words>
  <Characters>28213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РМКУ БМЦБ</dc:creator>
  <cp:lastModifiedBy>Самодурова Наталья Анатольевна</cp:lastModifiedBy>
  <cp:revision>2</cp:revision>
  <cp:lastPrinted>2014-02-17T07:55:00Z</cp:lastPrinted>
  <dcterms:created xsi:type="dcterms:W3CDTF">2014-03-27T14:08:00Z</dcterms:created>
  <dcterms:modified xsi:type="dcterms:W3CDTF">2014-03-27T14:08:00Z</dcterms:modified>
</cp:coreProperties>
</file>